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4E" w:rsidRPr="002E2346" w:rsidRDefault="0000364E" w:rsidP="0000364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2E2346">
        <w:rPr>
          <w:b/>
          <w:sz w:val="28"/>
          <w:szCs w:val="28"/>
        </w:rPr>
        <w:t>КУРГАНСКАЯ ОБЛАСТЬ</w:t>
      </w:r>
    </w:p>
    <w:p w:rsidR="0000364E" w:rsidRPr="002E2346" w:rsidRDefault="0000364E" w:rsidP="00003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E2346">
        <w:rPr>
          <w:b/>
          <w:sz w:val="28"/>
          <w:szCs w:val="28"/>
        </w:rPr>
        <w:t>ВАРГАШИНСКИЙ РАЙОН</w:t>
      </w:r>
    </w:p>
    <w:p w:rsidR="0000364E" w:rsidRDefault="0000364E" w:rsidP="0000364E">
      <w:pPr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>АДМИНИСТРАЦИЯ ВАРГАШИНСКОГО РАЙОНА</w:t>
      </w:r>
    </w:p>
    <w:p w:rsidR="0000364E" w:rsidRDefault="0000364E" w:rsidP="0000364E">
      <w:pPr>
        <w:jc w:val="center"/>
        <w:rPr>
          <w:b/>
          <w:sz w:val="28"/>
          <w:szCs w:val="28"/>
        </w:rPr>
      </w:pPr>
    </w:p>
    <w:p w:rsidR="0000364E" w:rsidRDefault="0000364E" w:rsidP="0000364E">
      <w:pPr>
        <w:jc w:val="center"/>
        <w:rPr>
          <w:b/>
          <w:sz w:val="28"/>
          <w:szCs w:val="28"/>
        </w:rPr>
      </w:pPr>
    </w:p>
    <w:p w:rsidR="0000364E" w:rsidRDefault="0000364E" w:rsidP="0000364E">
      <w:pPr>
        <w:jc w:val="center"/>
        <w:rPr>
          <w:b/>
          <w:sz w:val="28"/>
          <w:szCs w:val="28"/>
        </w:rPr>
      </w:pPr>
    </w:p>
    <w:p w:rsidR="0000364E" w:rsidRDefault="0000364E" w:rsidP="0000364E">
      <w:pPr>
        <w:jc w:val="center"/>
        <w:rPr>
          <w:b/>
          <w:sz w:val="28"/>
          <w:szCs w:val="28"/>
        </w:rPr>
      </w:pPr>
    </w:p>
    <w:p w:rsidR="0000364E" w:rsidRDefault="0000364E" w:rsidP="0000364E">
      <w:pPr>
        <w:pStyle w:val="1"/>
        <w:rPr>
          <w:sz w:val="28"/>
          <w:szCs w:val="28"/>
        </w:rPr>
      </w:pPr>
      <w:r w:rsidRPr="005E057A">
        <w:rPr>
          <w:sz w:val="28"/>
          <w:szCs w:val="28"/>
        </w:rPr>
        <w:t>РАСПОРЯЖЕНИЕ</w:t>
      </w:r>
    </w:p>
    <w:p w:rsidR="0000364E" w:rsidRDefault="0000364E" w:rsidP="0000364E"/>
    <w:p w:rsidR="0000364E" w:rsidRDefault="0000364E" w:rsidP="0000364E"/>
    <w:p w:rsidR="0000364E" w:rsidRDefault="0000364E" w:rsidP="0000364E"/>
    <w:p w:rsidR="006362B4" w:rsidRDefault="006362B4" w:rsidP="0000364E"/>
    <w:p w:rsidR="0000364E" w:rsidRPr="005E057A" w:rsidRDefault="0000364E" w:rsidP="0000364E"/>
    <w:p w:rsidR="0000364E" w:rsidRPr="002E2346" w:rsidRDefault="0000364E" w:rsidP="0000364E">
      <w:pPr>
        <w:ind w:right="-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36EE0">
        <w:rPr>
          <w:b/>
          <w:sz w:val="28"/>
          <w:szCs w:val="28"/>
        </w:rPr>
        <w:t>7 ноября 2018 года</w:t>
      </w:r>
      <w:r>
        <w:rPr>
          <w:b/>
          <w:sz w:val="28"/>
          <w:szCs w:val="28"/>
        </w:rPr>
        <w:t xml:space="preserve">  </w:t>
      </w:r>
      <w:r w:rsidRPr="002E23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036EE0">
        <w:rPr>
          <w:b/>
          <w:sz w:val="28"/>
          <w:szCs w:val="28"/>
        </w:rPr>
        <w:t>132-р</w:t>
      </w:r>
    </w:p>
    <w:p w:rsidR="0000364E" w:rsidRDefault="0000364E" w:rsidP="0000364E">
      <w:pPr>
        <w:tabs>
          <w:tab w:val="left" w:pos="8505"/>
        </w:tabs>
        <w:ind w:right="42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аргаши</w:t>
      </w:r>
      <w:proofErr w:type="spellEnd"/>
    </w:p>
    <w:p w:rsidR="0000364E" w:rsidRDefault="0000364E" w:rsidP="0000364E">
      <w:pPr>
        <w:tabs>
          <w:tab w:val="left" w:pos="1134"/>
          <w:tab w:val="left" w:pos="1276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18"/>
        <w:tblW w:w="10286" w:type="dxa"/>
        <w:tblLook w:val="01E0" w:firstRow="1" w:lastRow="1" w:firstColumn="1" w:lastColumn="1" w:noHBand="0" w:noVBand="0"/>
      </w:tblPr>
      <w:tblGrid>
        <w:gridCol w:w="10422"/>
      </w:tblGrid>
      <w:tr w:rsidR="0000364E" w:rsidRPr="00801880" w:rsidTr="00627EED">
        <w:trPr>
          <w:trHeight w:val="1085"/>
        </w:trPr>
        <w:tc>
          <w:tcPr>
            <w:tcW w:w="10286" w:type="dxa"/>
            <w:shd w:val="clear" w:color="auto" w:fill="auto"/>
          </w:tcPr>
          <w:tbl>
            <w:tblPr>
              <w:tblStyle w:val="a3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6"/>
            </w:tblGrid>
            <w:tr w:rsidR="0000364E" w:rsidTr="00627EED">
              <w:tc>
                <w:tcPr>
                  <w:tcW w:w="10206" w:type="dxa"/>
                </w:tcPr>
                <w:p w:rsidR="0000364E" w:rsidRDefault="0000364E" w:rsidP="00627EED">
                  <w:pPr>
                    <w:framePr w:hSpace="180" w:wrap="around" w:vAnchor="text" w:hAnchor="margin" w:xAlign="center" w:y="318"/>
                    <w:ind w:right="312" w:firstLine="31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изъятии муниципального имущества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Варгашинского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района, находящегося в оперативном управлении   МКУ «ФОК»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Варгашинского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района и его закреплении </w:t>
                  </w:r>
                  <w:r w:rsidRPr="00801880">
                    <w:rPr>
                      <w:b/>
                      <w:sz w:val="28"/>
                      <w:szCs w:val="28"/>
                    </w:rPr>
                    <w:t>за</w:t>
                  </w:r>
                  <w:r>
                    <w:rPr>
                      <w:b/>
                      <w:sz w:val="28"/>
                      <w:szCs w:val="28"/>
                    </w:rPr>
                    <w:t xml:space="preserve">  Отделом образования </w:t>
                  </w:r>
                  <w:r w:rsidRPr="00C06188">
                    <w:rPr>
                      <w:b/>
                      <w:sz w:val="28"/>
                      <w:szCs w:val="28"/>
                    </w:rPr>
                    <w:t>Администраци</w:t>
                  </w:r>
                  <w:r>
                    <w:rPr>
                      <w:b/>
                      <w:sz w:val="28"/>
                      <w:szCs w:val="28"/>
                    </w:rPr>
                    <w:t>и</w:t>
                  </w:r>
                  <w:r w:rsidRPr="00C0618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06188">
                    <w:rPr>
                      <w:b/>
                      <w:sz w:val="28"/>
                      <w:szCs w:val="28"/>
                    </w:rPr>
                    <w:t>Варгашинского</w:t>
                  </w:r>
                  <w:proofErr w:type="spellEnd"/>
                  <w:r w:rsidRPr="00C06188">
                    <w:rPr>
                      <w:b/>
                      <w:sz w:val="28"/>
                      <w:szCs w:val="28"/>
                    </w:rPr>
                    <w:t xml:space="preserve"> района</w:t>
                  </w:r>
                  <w:r>
                    <w:rPr>
                      <w:b/>
                      <w:sz w:val="28"/>
                      <w:szCs w:val="28"/>
                    </w:rPr>
                    <w:t xml:space="preserve"> на праве </w:t>
                  </w:r>
                  <w:r w:rsidRPr="00801880">
                    <w:rPr>
                      <w:b/>
                      <w:sz w:val="28"/>
                      <w:szCs w:val="28"/>
                    </w:rPr>
                    <w:t>оперативного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01880">
                    <w:rPr>
                      <w:b/>
                      <w:sz w:val="28"/>
                      <w:szCs w:val="28"/>
                    </w:rPr>
                    <w:t>управления</w:t>
                  </w:r>
                </w:p>
              </w:tc>
            </w:tr>
          </w:tbl>
          <w:p w:rsidR="0000364E" w:rsidRPr="00801880" w:rsidRDefault="0000364E" w:rsidP="00627EE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364E" w:rsidRDefault="0000364E" w:rsidP="0000364E">
      <w:pPr>
        <w:tabs>
          <w:tab w:val="left" w:pos="720"/>
          <w:tab w:val="left" w:pos="7455"/>
        </w:tabs>
        <w:jc w:val="both"/>
        <w:rPr>
          <w:b/>
          <w:sz w:val="28"/>
          <w:szCs w:val="28"/>
        </w:rPr>
      </w:pPr>
    </w:p>
    <w:p w:rsidR="006362B4" w:rsidRPr="00801880" w:rsidRDefault="006362B4" w:rsidP="0000364E">
      <w:pPr>
        <w:tabs>
          <w:tab w:val="left" w:pos="720"/>
          <w:tab w:val="left" w:pos="7455"/>
        </w:tabs>
        <w:jc w:val="both"/>
        <w:rPr>
          <w:sz w:val="28"/>
          <w:szCs w:val="28"/>
        </w:rPr>
      </w:pPr>
    </w:p>
    <w:p w:rsidR="0000364E" w:rsidRPr="0000364E" w:rsidRDefault="0000364E" w:rsidP="0000364E">
      <w:pPr>
        <w:tabs>
          <w:tab w:val="left" w:pos="709"/>
          <w:tab w:val="left" w:pos="1134"/>
          <w:tab w:val="left" w:pos="1701"/>
          <w:tab w:val="left" w:pos="1985"/>
          <w:tab w:val="left" w:pos="3828"/>
          <w:tab w:val="left" w:pos="6804"/>
        </w:tabs>
        <w:ind w:firstLine="709"/>
        <w:jc w:val="both"/>
        <w:rPr>
          <w:bCs/>
          <w:sz w:val="28"/>
          <w:szCs w:val="28"/>
        </w:rPr>
      </w:pPr>
      <w:r w:rsidRPr="0000364E">
        <w:rPr>
          <w:sz w:val="28"/>
          <w:szCs w:val="28"/>
        </w:rPr>
        <w:t xml:space="preserve">Рассмотрев заявления директора МКУ «ФОК» </w:t>
      </w:r>
      <w:proofErr w:type="spellStart"/>
      <w:r w:rsidRPr="0000364E">
        <w:rPr>
          <w:sz w:val="28"/>
          <w:szCs w:val="28"/>
        </w:rPr>
        <w:t>Варгашинского</w:t>
      </w:r>
      <w:proofErr w:type="spellEnd"/>
      <w:r w:rsidRPr="0000364E">
        <w:rPr>
          <w:sz w:val="28"/>
          <w:szCs w:val="28"/>
        </w:rPr>
        <w:t xml:space="preserve"> района </w:t>
      </w:r>
      <w:proofErr w:type="spellStart"/>
      <w:proofErr w:type="gramStart"/>
      <w:r w:rsidRPr="0000364E">
        <w:rPr>
          <w:sz w:val="28"/>
          <w:szCs w:val="28"/>
        </w:rPr>
        <w:t>М.А.Панкратова</w:t>
      </w:r>
      <w:proofErr w:type="spellEnd"/>
      <w:r w:rsidRPr="0000364E">
        <w:rPr>
          <w:sz w:val="28"/>
          <w:szCs w:val="28"/>
        </w:rPr>
        <w:t xml:space="preserve">, начальника Отдела образования Администрации </w:t>
      </w:r>
      <w:proofErr w:type="spellStart"/>
      <w:r w:rsidRPr="0000364E">
        <w:rPr>
          <w:sz w:val="28"/>
          <w:szCs w:val="28"/>
        </w:rPr>
        <w:t>Варгашинского</w:t>
      </w:r>
      <w:proofErr w:type="spellEnd"/>
      <w:r w:rsidRPr="0000364E">
        <w:rPr>
          <w:sz w:val="28"/>
          <w:szCs w:val="28"/>
        </w:rPr>
        <w:t xml:space="preserve"> района А.В. Коростелева, в соответствии с Гражданским кодексом Российской Федерации, руководствуясь Уставом </w:t>
      </w:r>
      <w:proofErr w:type="spellStart"/>
      <w:r w:rsidRPr="0000364E">
        <w:rPr>
          <w:sz w:val="28"/>
          <w:szCs w:val="28"/>
        </w:rPr>
        <w:t>Варгашинского</w:t>
      </w:r>
      <w:proofErr w:type="spellEnd"/>
      <w:r w:rsidRPr="0000364E">
        <w:rPr>
          <w:sz w:val="28"/>
          <w:szCs w:val="28"/>
        </w:rPr>
        <w:t xml:space="preserve"> района Курганской области, решением </w:t>
      </w:r>
      <w:proofErr w:type="spellStart"/>
      <w:r w:rsidRPr="0000364E">
        <w:rPr>
          <w:sz w:val="28"/>
          <w:szCs w:val="28"/>
        </w:rPr>
        <w:t>Варгашинской</w:t>
      </w:r>
      <w:proofErr w:type="spellEnd"/>
      <w:r w:rsidRPr="0000364E">
        <w:rPr>
          <w:sz w:val="28"/>
          <w:szCs w:val="28"/>
        </w:rPr>
        <w:t xml:space="preserve"> районной Думы от 23 июля 2015 года № 44 «Об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 w:rsidRPr="0000364E">
        <w:rPr>
          <w:sz w:val="28"/>
          <w:szCs w:val="28"/>
        </w:rPr>
        <w:t>Варгашинского</w:t>
      </w:r>
      <w:proofErr w:type="spellEnd"/>
      <w:r w:rsidRPr="0000364E">
        <w:rPr>
          <w:sz w:val="28"/>
          <w:szCs w:val="28"/>
        </w:rPr>
        <w:t xml:space="preserve"> района»,</w:t>
      </w:r>
      <w:r w:rsidR="006362B4">
        <w:rPr>
          <w:sz w:val="28"/>
          <w:szCs w:val="28"/>
        </w:rPr>
        <w:t xml:space="preserve"> </w:t>
      </w:r>
      <w:r w:rsidRPr="0000364E">
        <w:rPr>
          <w:sz w:val="28"/>
          <w:szCs w:val="28"/>
        </w:rPr>
        <w:t xml:space="preserve">Администрация </w:t>
      </w:r>
      <w:proofErr w:type="spellStart"/>
      <w:r w:rsidRPr="0000364E">
        <w:rPr>
          <w:sz w:val="28"/>
          <w:szCs w:val="28"/>
        </w:rPr>
        <w:t>Варгашинского</w:t>
      </w:r>
      <w:proofErr w:type="spellEnd"/>
      <w:r w:rsidRPr="0000364E">
        <w:rPr>
          <w:sz w:val="28"/>
          <w:szCs w:val="28"/>
        </w:rPr>
        <w:t xml:space="preserve"> района ОБЯЗЫВАЕТ:</w:t>
      </w:r>
      <w:proofErr w:type="gramEnd"/>
    </w:p>
    <w:p w:rsidR="0000364E" w:rsidRPr="0000364E" w:rsidRDefault="0000364E" w:rsidP="0000364E">
      <w:pPr>
        <w:tabs>
          <w:tab w:val="left" w:pos="1134"/>
          <w:tab w:val="left" w:pos="1276"/>
          <w:tab w:val="left" w:pos="1701"/>
          <w:tab w:val="left" w:pos="1843"/>
          <w:tab w:val="left" w:pos="2694"/>
          <w:tab w:val="left" w:pos="3686"/>
          <w:tab w:val="left" w:pos="7655"/>
          <w:tab w:val="left" w:pos="7938"/>
          <w:tab w:val="left" w:pos="8080"/>
        </w:tabs>
        <w:ind w:firstLine="709"/>
        <w:jc w:val="both"/>
        <w:rPr>
          <w:sz w:val="28"/>
          <w:szCs w:val="28"/>
        </w:rPr>
      </w:pPr>
      <w:r w:rsidRPr="0000364E">
        <w:rPr>
          <w:sz w:val="28"/>
          <w:szCs w:val="28"/>
        </w:rPr>
        <w:t xml:space="preserve">1. Изъять муниципальное имущество </w:t>
      </w:r>
      <w:proofErr w:type="spellStart"/>
      <w:r w:rsidRPr="0000364E">
        <w:rPr>
          <w:sz w:val="28"/>
          <w:szCs w:val="28"/>
        </w:rPr>
        <w:t>Варгашинского</w:t>
      </w:r>
      <w:proofErr w:type="spellEnd"/>
      <w:r w:rsidRPr="0000364E">
        <w:rPr>
          <w:sz w:val="28"/>
          <w:szCs w:val="28"/>
        </w:rPr>
        <w:t xml:space="preserve"> района, находящееся в оперативном управлении Муниципального казенного  учреждения «</w:t>
      </w:r>
      <w:r w:rsidRPr="0000364E">
        <w:rPr>
          <w:bCs/>
          <w:sz w:val="28"/>
          <w:szCs w:val="28"/>
        </w:rPr>
        <w:t xml:space="preserve">Физкультурно-оздоровительный комплекс» </w:t>
      </w:r>
      <w:proofErr w:type="spellStart"/>
      <w:r w:rsidRPr="0000364E">
        <w:rPr>
          <w:bCs/>
          <w:sz w:val="28"/>
          <w:szCs w:val="28"/>
        </w:rPr>
        <w:t>Варгашинского</w:t>
      </w:r>
      <w:proofErr w:type="spellEnd"/>
      <w:r w:rsidRPr="0000364E">
        <w:rPr>
          <w:bCs/>
          <w:sz w:val="28"/>
          <w:szCs w:val="28"/>
        </w:rPr>
        <w:t xml:space="preserve"> района</w:t>
      </w:r>
      <w:r w:rsidRPr="0000364E">
        <w:rPr>
          <w:sz w:val="28"/>
          <w:szCs w:val="28"/>
        </w:rPr>
        <w:t xml:space="preserve"> согласно приложению к настоящему распоряжению.</w:t>
      </w:r>
    </w:p>
    <w:p w:rsidR="0000364E" w:rsidRPr="0000364E" w:rsidRDefault="0000364E" w:rsidP="000036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364E">
        <w:rPr>
          <w:sz w:val="28"/>
          <w:szCs w:val="28"/>
        </w:rPr>
        <w:t xml:space="preserve">2. Закрепить муниципальное имущество </w:t>
      </w:r>
      <w:proofErr w:type="spellStart"/>
      <w:r w:rsidRPr="0000364E">
        <w:rPr>
          <w:sz w:val="28"/>
          <w:szCs w:val="28"/>
        </w:rPr>
        <w:t>Варгашинского</w:t>
      </w:r>
      <w:proofErr w:type="spellEnd"/>
      <w:r w:rsidRPr="0000364E">
        <w:rPr>
          <w:sz w:val="28"/>
          <w:szCs w:val="28"/>
        </w:rPr>
        <w:t xml:space="preserve"> района, указанное в приложении к настоящему распоряжению за</w:t>
      </w:r>
      <w:r>
        <w:rPr>
          <w:sz w:val="28"/>
          <w:szCs w:val="28"/>
        </w:rPr>
        <w:t xml:space="preserve"> </w:t>
      </w:r>
      <w:r w:rsidRPr="0000364E">
        <w:rPr>
          <w:sz w:val="28"/>
          <w:szCs w:val="28"/>
        </w:rPr>
        <w:t xml:space="preserve">Отделом образования Администрации </w:t>
      </w:r>
      <w:proofErr w:type="spellStart"/>
      <w:r w:rsidRPr="0000364E">
        <w:rPr>
          <w:sz w:val="28"/>
          <w:szCs w:val="28"/>
        </w:rPr>
        <w:t>Варгашинского</w:t>
      </w:r>
      <w:proofErr w:type="spellEnd"/>
      <w:r w:rsidRPr="0000364E">
        <w:rPr>
          <w:sz w:val="28"/>
          <w:szCs w:val="28"/>
        </w:rPr>
        <w:t xml:space="preserve"> района на праве оперативного управления.</w:t>
      </w:r>
    </w:p>
    <w:p w:rsidR="006362B4" w:rsidRDefault="0000364E" w:rsidP="006362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364E">
        <w:rPr>
          <w:sz w:val="28"/>
          <w:szCs w:val="28"/>
        </w:rPr>
        <w:t xml:space="preserve">3. Заместителя </w:t>
      </w:r>
      <w:r w:rsidR="006C5070">
        <w:rPr>
          <w:sz w:val="28"/>
          <w:szCs w:val="28"/>
        </w:rPr>
        <w:t xml:space="preserve">начальника </w:t>
      </w:r>
      <w:r w:rsidRPr="0000364E">
        <w:rPr>
          <w:sz w:val="28"/>
          <w:szCs w:val="28"/>
        </w:rPr>
        <w:t xml:space="preserve">Отдела образования </w:t>
      </w:r>
      <w:r w:rsidR="006C5070">
        <w:rPr>
          <w:sz w:val="28"/>
          <w:szCs w:val="28"/>
        </w:rPr>
        <w:t xml:space="preserve">по экономике и финансам, главного бухгалтера </w:t>
      </w:r>
      <w:r w:rsidRPr="0000364E">
        <w:rPr>
          <w:sz w:val="28"/>
          <w:szCs w:val="28"/>
        </w:rPr>
        <w:t xml:space="preserve">принять на баланс муниципальное имущество </w:t>
      </w:r>
      <w:proofErr w:type="spellStart"/>
      <w:r w:rsidRPr="0000364E">
        <w:rPr>
          <w:sz w:val="28"/>
          <w:szCs w:val="28"/>
        </w:rPr>
        <w:t>Варгашинского</w:t>
      </w:r>
      <w:proofErr w:type="spellEnd"/>
      <w:r w:rsidRPr="0000364E">
        <w:rPr>
          <w:sz w:val="28"/>
          <w:szCs w:val="28"/>
        </w:rPr>
        <w:t xml:space="preserve"> района согласно приложению к настоящему распоряжению.</w:t>
      </w:r>
    </w:p>
    <w:p w:rsidR="0000364E" w:rsidRDefault="0000364E" w:rsidP="006362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364E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Н</w:t>
      </w:r>
      <w:r w:rsidRPr="0000364E">
        <w:rPr>
          <w:sz w:val="28"/>
          <w:szCs w:val="28"/>
        </w:rPr>
        <w:t xml:space="preserve">ачальника Отдела образования Администрации </w:t>
      </w:r>
      <w:proofErr w:type="spellStart"/>
      <w:r w:rsidRPr="0000364E">
        <w:rPr>
          <w:sz w:val="28"/>
          <w:szCs w:val="28"/>
        </w:rPr>
        <w:t>Варгашинского</w:t>
      </w:r>
      <w:proofErr w:type="spellEnd"/>
      <w:r w:rsidRPr="0000364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обеспечить целевое использование передаваемого в оперативное управление имущества.</w:t>
      </w:r>
    </w:p>
    <w:p w:rsidR="0000364E" w:rsidRDefault="0000364E" w:rsidP="0000364E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1880">
        <w:rPr>
          <w:sz w:val="28"/>
          <w:szCs w:val="28"/>
        </w:rPr>
        <w:t xml:space="preserve">.  </w:t>
      </w:r>
      <w:proofErr w:type="gramStart"/>
      <w:r w:rsidRPr="00801880">
        <w:rPr>
          <w:sz w:val="28"/>
          <w:szCs w:val="28"/>
        </w:rPr>
        <w:t>Контроль за</w:t>
      </w:r>
      <w:proofErr w:type="gramEnd"/>
      <w:r w:rsidRPr="00801880">
        <w:rPr>
          <w:sz w:val="28"/>
          <w:szCs w:val="28"/>
        </w:rPr>
        <w:t xml:space="preserve"> выполнением настоящего распоряжения </w:t>
      </w:r>
      <w:r w:rsidRPr="0054666F">
        <w:rPr>
          <w:sz w:val="28"/>
          <w:szCs w:val="28"/>
        </w:rPr>
        <w:t xml:space="preserve">возложить на заместителя Главы </w:t>
      </w:r>
      <w:proofErr w:type="spellStart"/>
      <w:r w:rsidRPr="0054666F">
        <w:rPr>
          <w:sz w:val="28"/>
          <w:szCs w:val="28"/>
        </w:rPr>
        <w:t>Варгашинского</w:t>
      </w:r>
      <w:proofErr w:type="spellEnd"/>
      <w:r w:rsidRPr="0054666F">
        <w:rPr>
          <w:sz w:val="28"/>
          <w:szCs w:val="28"/>
        </w:rPr>
        <w:t xml:space="preserve"> района, начальника управления экономического развития и  имущественных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Нечаева Д</w:t>
      </w:r>
      <w:r w:rsidRPr="0054666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4666F">
        <w:rPr>
          <w:sz w:val="28"/>
          <w:szCs w:val="28"/>
        </w:rPr>
        <w:t>.</w:t>
      </w:r>
    </w:p>
    <w:p w:rsidR="0000364E" w:rsidRPr="00801880" w:rsidRDefault="0000364E" w:rsidP="0000364E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00364E" w:rsidRDefault="0000364E" w:rsidP="0000364E">
      <w:pPr>
        <w:ind w:firstLine="709"/>
        <w:jc w:val="both"/>
        <w:rPr>
          <w:sz w:val="28"/>
          <w:szCs w:val="28"/>
        </w:rPr>
      </w:pPr>
    </w:p>
    <w:p w:rsidR="0000364E" w:rsidRPr="00801880" w:rsidRDefault="0000364E" w:rsidP="0000364E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3600"/>
      </w:tblGrid>
      <w:tr w:rsidR="0000364E" w:rsidRPr="00801880" w:rsidTr="00627EED">
        <w:tc>
          <w:tcPr>
            <w:tcW w:w="6228" w:type="dxa"/>
          </w:tcPr>
          <w:p w:rsidR="0000364E" w:rsidRPr="00801880" w:rsidRDefault="0000364E" w:rsidP="00627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600" w:type="dxa"/>
          </w:tcPr>
          <w:p w:rsidR="0000364E" w:rsidRPr="00801880" w:rsidRDefault="0000364E" w:rsidP="00627E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В.Ф.Яковлев</w:t>
            </w:r>
            <w:proofErr w:type="spellEnd"/>
          </w:p>
        </w:tc>
      </w:tr>
    </w:tbl>
    <w:p w:rsidR="0000364E" w:rsidRDefault="0000364E" w:rsidP="0000364E">
      <w:pPr>
        <w:jc w:val="both"/>
        <w:rPr>
          <w:sz w:val="28"/>
          <w:szCs w:val="28"/>
        </w:rPr>
        <w:sectPr w:rsidR="0000364E" w:rsidSect="006362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7299" w:type="dxa"/>
        <w:tblInd w:w="-1701" w:type="dxa"/>
        <w:tblLayout w:type="fixed"/>
        <w:tblLook w:val="01E0" w:firstRow="1" w:lastRow="1" w:firstColumn="1" w:lastColumn="1" w:noHBand="0" w:noVBand="0"/>
      </w:tblPr>
      <w:tblGrid>
        <w:gridCol w:w="3369"/>
        <w:gridCol w:w="8222"/>
        <w:gridCol w:w="5708"/>
      </w:tblGrid>
      <w:tr w:rsidR="0000364E" w:rsidRPr="00801880" w:rsidTr="00627EED">
        <w:trPr>
          <w:trHeight w:val="353"/>
        </w:trPr>
        <w:tc>
          <w:tcPr>
            <w:tcW w:w="3369" w:type="dxa"/>
            <w:shd w:val="clear" w:color="auto" w:fill="auto"/>
          </w:tcPr>
          <w:p w:rsidR="0000364E" w:rsidRPr="00801880" w:rsidRDefault="0000364E" w:rsidP="00627EE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00364E" w:rsidRPr="00B66401" w:rsidRDefault="0000364E" w:rsidP="00627EED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08" w:type="dxa"/>
            <w:shd w:val="clear" w:color="auto" w:fill="auto"/>
          </w:tcPr>
          <w:p w:rsidR="0000364E" w:rsidRPr="00801880" w:rsidRDefault="0000364E" w:rsidP="00627EED">
            <w:pPr>
              <w:tabs>
                <w:tab w:val="left" w:pos="5146"/>
              </w:tabs>
              <w:ind w:left="-3653" w:right="317" w:firstLine="284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4668"/>
        <w:tblOverlap w:val="never"/>
        <w:tblW w:w="7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5953"/>
      </w:tblGrid>
      <w:tr w:rsidR="0000364E" w:rsidTr="00627EED">
        <w:tc>
          <w:tcPr>
            <w:tcW w:w="2013" w:type="dxa"/>
          </w:tcPr>
          <w:p w:rsidR="0000364E" w:rsidRDefault="0000364E" w:rsidP="00627EED">
            <w:pPr>
              <w:tabs>
                <w:tab w:val="left" w:pos="1026"/>
              </w:tabs>
              <w:ind w:left="-647" w:hanging="85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00364E" w:rsidRDefault="0000364E" w:rsidP="00627EED">
            <w:pPr>
              <w:tabs>
                <w:tab w:val="left" w:pos="1026"/>
              </w:tabs>
              <w:ind w:left="57" w:hanging="108"/>
              <w:jc w:val="both"/>
              <w:rPr>
                <w:sz w:val="28"/>
                <w:szCs w:val="28"/>
              </w:rPr>
            </w:pPr>
          </w:p>
          <w:p w:rsidR="0000364E" w:rsidRDefault="0000364E" w:rsidP="00627EED">
            <w:pPr>
              <w:tabs>
                <w:tab w:val="left" w:pos="1026"/>
              </w:tabs>
              <w:ind w:left="57" w:hanging="108"/>
              <w:jc w:val="both"/>
              <w:rPr>
                <w:sz w:val="28"/>
                <w:szCs w:val="28"/>
              </w:rPr>
            </w:pPr>
          </w:p>
          <w:p w:rsidR="0000364E" w:rsidRDefault="0000364E" w:rsidP="00627EED">
            <w:pPr>
              <w:tabs>
                <w:tab w:val="left" w:pos="1026"/>
              </w:tabs>
              <w:ind w:left="57" w:hanging="108"/>
              <w:jc w:val="both"/>
              <w:rPr>
                <w:sz w:val="28"/>
                <w:szCs w:val="28"/>
              </w:rPr>
            </w:pPr>
          </w:p>
          <w:p w:rsidR="0000364E" w:rsidRDefault="0000364E" w:rsidP="00627EED">
            <w:pPr>
              <w:tabs>
                <w:tab w:val="left" w:pos="1026"/>
              </w:tabs>
              <w:ind w:left="57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01880">
              <w:rPr>
                <w:sz w:val="28"/>
                <w:szCs w:val="28"/>
              </w:rPr>
              <w:t xml:space="preserve">Приложение к распоряжению </w:t>
            </w:r>
          </w:p>
          <w:p w:rsidR="0000364E" w:rsidRDefault="0000364E" w:rsidP="00627EED">
            <w:pPr>
              <w:tabs>
                <w:tab w:val="left" w:pos="1026"/>
              </w:tabs>
              <w:ind w:left="-108" w:firstLine="108"/>
              <w:jc w:val="both"/>
              <w:rPr>
                <w:sz w:val="28"/>
                <w:szCs w:val="28"/>
              </w:rPr>
            </w:pPr>
            <w:r w:rsidRPr="00801880">
              <w:rPr>
                <w:sz w:val="28"/>
                <w:szCs w:val="28"/>
              </w:rPr>
              <w:t>Администрации</w:t>
            </w:r>
            <w:r w:rsidR="001569E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801880"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00364E" w:rsidRDefault="0000364E" w:rsidP="00627EED">
            <w:pPr>
              <w:tabs>
                <w:tab w:val="left" w:pos="1026"/>
              </w:tabs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36EE0">
              <w:rPr>
                <w:sz w:val="28"/>
                <w:szCs w:val="28"/>
              </w:rPr>
              <w:t>7 ноября 2018 года</w:t>
            </w:r>
            <w:r>
              <w:rPr>
                <w:sz w:val="28"/>
                <w:szCs w:val="28"/>
              </w:rPr>
              <w:t xml:space="preserve">  № </w:t>
            </w:r>
            <w:r w:rsidR="00036EE0">
              <w:rPr>
                <w:sz w:val="28"/>
                <w:szCs w:val="28"/>
              </w:rPr>
              <w:t>132-р</w:t>
            </w:r>
          </w:p>
          <w:p w:rsidR="0000364E" w:rsidRPr="005E68CD" w:rsidRDefault="0000364E" w:rsidP="00627EED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301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 изъятии муниципального </w:t>
            </w:r>
            <w:r w:rsidRPr="009C6594">
              <w:rPr>
                <w:sz w:val="28"/>
                <w:szCs w:val="28"/>
              </w:rPr>
              <w:t>имущества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  <w:r w:rsidRPr="009C6594">
              <w:rPr>
                <w:sz w:val="28"/>
                <w:szCs w:val="28"/>
              </w:rPr>
              <w:t xml:space="preserve">находящегося в оперативном управлении </w:t>
            </w:r>
            <w:r w:rsidRPr="005E68CD">
              <w:rPr>
                <w:sz w:val="28"/>
                <w:szCs w:val="28"/>
              </w:rPr>
              <w:t xml:space="preserve">МКУ «ФОК» </w:t>
            </w:r>
            <w:proofErr w:type="spellStart"/>
            <w:r w:rsidRPr="005E68CD">
              <w:rPr>
                <w:sz w:val="28"/>
                <w:szCs w:val="28"/>
              </w:rPr>
              <w:t>Варгашинского</w:t>
            </w:r>
            <w:proofErr w:type="spellEnd"/>
            <w:r w:rsidRPr="005E68CD">
              <w:rPr>
                <w:sz w:val="28"/>
                <w:szCs w:val="28"/>
              </w:rPr>
              <w:t xml:space="preserve"> района и его закреплении за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364E">
              <w:rPr>
                <w:sz w:val="28"/>
                <w:szCs w:val="28"/>
              </w:rPr>
              <w:t xml:space="preserve">Отделом образования Администрации </w:t>
            </w:r>
            <w:proofErr w:type="spellStart"/>
            <w:r w:rsidRPr="0000364E">
              <w:rPr>
                <w:sz w:val="28"/>
                <w:szCs w:val="28"/>
              </w:rPr>
              <w:t>Варгашинского</w:t>
            </w:r>
            <w:proofErr w:type="spellEnd"/>
            <w:r w:rsidRPr="0000364E">
              <w:rPr>
                <w:sz w:val="28"/>
                <w:szCs w:val="28"/>
              </w:rPr>
              <w:t xml:space="preserve"> района  на праве оперативного   управлени</w:t>
            </w:r>
            <w:r w:rsidRPr="005E68CD">
              <w:rPr>
                <w:sz w:val="28"/>
                <w:szCs w:val="28"/>
              </w:rPr>
              <w:t>я»</w:t>
            </w:r>
          </w:p>
          <w:p w:rsidR="0000364E" w:rsidRDefault="0000364E" w:rsidP="00627EED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0364E" w:rsidRPr="00801880" w:rsidRDefault="0000364E" w:rsidP="0000364E">
      <w:pPr>
        <w:jc w:val="center"/>
        <w:rPr>
          <w:sz w:val="28"/>
          <w:szCs w:val="28"/>
        </w:rPr>
      </w:pPr>
      <w:r w:rsidRPr="00801880">
        <w:rPr>
          <w:sz w:val="28"/>
          <w:szCs w:val="28"/>
        </w:rPr>
        <w:t>Перечень</w:t>
      </w:r>
    </w:p>
    <w:p w:rsidR="0000364E" w:rsidRPr="00801880" w:rsidRDefault="0000364E" w:rsidP="0000364E">
      <w:pPr>
        <w:ind w:firstLine="709"/>
        <w:jc w:val="center"/>
        <w:rPr>
          <w:sz w:val="28"/>
          <w:szCs w:val="28"/>
        </w:rPr>
      </w:pPr>
    </w:p>
    <w:p w:rsidR="0000364E" w:rsidRDefault="0000364E" w:rsidP="0000364E">
      <w:pPr>
        <w:ind w:hanging="142"/>
        <w:jc w:val="center"/>
        <w:rPr>
          <w:sz w:val="28"/>
          <w:szCs w:val="28"/>
        </w:rPr>
      </w:pPr>
      <w:r w:rsidRPr="00801880">
        <w:rPr>
          <w:sz w:val="28"/>
          <w:szCs w:val="28"/>
        </w:rPr>
        <w:t xml:space="preserve">муниципального имущества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района, подлежащего </w:t>
      </w:r>
      <w:r>
        <w:rPr>
          <w:sz w:val="28"/>
          <w:szCs w:val="28"/>
        </w:rPr>
        <w:t xml:space="preserve">изъятию из </w:t>
      </w:r>
      <w:r w:rsidRPr="00801880">
        <w:rPr>
          <w:sz w:val="28"/>
          <w:szCs w:val="28"/>
        </w:rPr>
        <w:t>оперативно</w:t>
      </w:r>
      <w:r>
        <w:rPr>
          <w:sz w:val="28"/>
          <w:szCs w:val="28"/>
        </w:rPr>
        <w:t>го</w:t>
      </w:r>
      <w:r w:rsidRPr="00801880">
        <w:rPr>
          <w:sz w:val="28"/>
          <w:szCs w:val="28"/>
        </w:rPr>
        <w:t xml:space="preserve">  управлени</w:t>
      </w:r>
      <w:r>
        <w:rPr>
          <w:sz w:val="28"/>
          <w:szCs w:val="28"/>
        </w:rPr>
        <w:t xml:space="preserve">я </w:t>
      </w:r>
      <w:r w:rsidRPr="00FE1E7E">
        <w:rPr>
          <w:sz w:val="28"/>
          <w:szCs w:val="28"/>
        </w:rPr>
        <w:t xml:space="preserve">МКУ «ФОК» </w:t>
      </w:r>
      <w:proofErr w:type="spellStart"/>
      <w:r w:rsidRPr="00FE1E7E">
        <w:rPr>
          <w:sz w:val="28"/>
          <w:szCs w:val="28"/>
        </w:rPr>
        <w:t>Варгашинского</w:t>
      </w:r>
      <w:proofErr w:type="spellEnd"/>
      <w:r w:rsidRPr="00FE1E7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закрепляемого</w:t>
      </w:r>
      <w:r w:rsidRPr="00801880">
        <w:rPr>
          <w:sz w:val="28"/>
          <w:szCs w:val="28"/>
        </w:rPr>
        <w:t xml:space="preserve"> за </w:t>
      </w:r>
      <w:r w:rsidRPr="0000364E">
        <w:rPr>
          <w:sz w:val="28"/>
          <w:szCs w:val="28"/>
        </w:rPr>
        <w:t xml:space="preserve">Отделом образования Администрации </w:t>
      </w:r>
      <w:proofErr w:type="spellStart"/>
      <w:r w:rsidRPr="0000364E">
        <w:rPr>
          <w:sz w:val="28"/>
          <w:szCs w:val="28"/>
        </w:rPr>
        <w:t>Варгашинского</w:t>
      </w:r>
      <w:proofErr w:type="spellEnd"/>
      <w:r w:rsidRPr="0000364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праве оперативного управления</w:t>
      </w:r>
    </w:p>
    <w:p w:rsidR="0000364E" w:rsidRPr="00EA27EC" w:rsidRDefault="0000364E" w:rsidP="0000364E">
      <w:pPr>
        <w:ind w:hanging="142"/>
        <w:jc w:val="center"/>
        <w:rPr>
          <w:sz w:val="28"/>
          <w:szCs w:val="28"/>
        </w:rPr>
      </w:pP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1276"/>
        <w:gridCol w:w="1275"/>
        <w:gridCol w:w="1701"/>
        <w:gridCol w:w="1418"/>
      </w:tblGrid>
      <w:tr w:rsidR="003416AE" w:rsidRPr="00AB4451" w:rsidTr="005C6365">
        <w:trPr>
          <w:trHeight w:val="885"/>
        </w:trPr>
        <w:tc>
          <w:tcPr>
            <w:tcW w:w="568" w:type="dxa"/>
          </w:tcPr>
          <w:p w:rsidR="003416AE" w:rsidRPr="005C6365" w:rsidRDefault="003416AE" w:rsidP="003416AE">
            <w:pPr>
              <w:rPr>
                <w:sz w:val="25"/>
                <w:szCs w:val="25"/>
              </w:rPr>
            </w:pPr>
            <w:r w:rsidRPr="005C6365">
              <w:rPr>
                <w:sz w:val="25"/>
                <w:szCs w:val="25"/>
              </w:rPr>
              <w:t xml:space="preserve">№ </w:t>
            </w:r>
            <w:proofErr w:type="gramStart"/>
            <w:r w:rsidRPr="005C6365">
              <w:rPr>
                <w:sz w:val="25"/>
                <w:szCs w:val="25"/>
              </w:rPr>
              <w:t>п</w:t>
            </w:r>
            <w:proofErr w:type="gramEnd"/>
            <w:r w:rsidRPr="005C6365">
              <w:rPr>
                <w:sz w:val="25"/>
                <w:szCs w:val="25"/>
              </w:rPr>
              <w:t>/п</w:t>
            </w:r>
          </w:p>
        </w:tc>
        <w:tc>
          <w:tcPr>
            <w:tcW w:w="3403" w:type="dxa"/>
          </w:tcPr>
          <w:p w:rsidR="003416AE" w:rsidRPr="005C6365" w:rsidRDefault="003416AE" w:rsidP="003416AE">
            <w:pPr>
              <w:jc w:val="center"/>
              <w:rPr>
                <w:sz w:val="25"/>
                <w:szCs w:val="25"/>
              </w:rPr>
            </w:pPr>
            <w:r w:rsidRPr="005C6365">
              <w:rPr>
                <w:sz w:val="25"/>
                <w:szCs w:val="25"/>
              </w:rPr>
              <w:t xml:space="preserve">Наименование </w:t>
            </w:r>
          </w:p>
          <w:p w:rsidR="003416AE" w:rsidRPr="005C6365" w:rsidRDefault="003416AE" w:rsidP="003416AE">
            <w:pPr>
              <w:jc w:val="center"/>
              <w:rPr>
                <w:sz w:val="25"/>
                <w:szCs w:val="25"/>
              </w:rPr>
            </w:pPr>
            <w:r w:rsidRPr="005C6365">
              <w:rPr>
                <w:sz w:val="25"/>
                <w:szCs w:val="25"/>
              </w:rPr>
              <w:t>имущества</w:t>
            </w:r>
          </w:p>
        </w:tc>
        <w:tc>
          <w:tcPr>
            <w:tcW w:w="1276" w:type="dxa"/>
          </w:tcPr>
          <w:p w:rsidR="003416AE" w:rsidRPr="005C6365" w:rsidRDefault="003416AE" w:rsidP="003416AE">
            <w:pPr>
              <w:jc w:val="center"/>
              <w:rPr>
                <w:sz w:val="25"/>
                <w:szCs w:val="25"/>
              </w:rPr>
            </w:pPr>
            <w:r w:rsidRPr="005C6365">
              <w:rPr>
                <w:sz w:val="25"/>
                <w:szCs w:val="25"/>
              </w:rPr>
              <w:t>Год ввода в эксплуатацию</w:t>
            </w:r>
          </w:p>
        </w:tc>
        <w:tc>
          <w:tcPr>
            <w:tcW w:w="1275" w:type="dxa"/>
            <w:shd w:val="clear" w:color="auto" w:fill="auto"/>
          </w:tcPr>
          <w:p w:rsidR="003416AE" w:rsidRPr="005C6365" w:rsidRDefault="003416AE" w:rsidP="003416AE">
            <w:pPr>
              <w:jc w:val="center"/>
              <w:rPr>
                <w:sz w:val="25"/>
                <w:szCs w:val="25"/>
              </w:rPr>
            </w:pPr>
            <w:r w:rsidRPr="005C6365">
              <w:rPr>
                <w:sz w:val="25"/>
                <w:szCs w:val="25"/>
              </w:rPr>
              <w:t>Количество, (шт.)</w:t>
            </w:r>
          </w:p>
        </w:tc>
        <w:tc>
          <w:tcPr>
            <w:tcW w:w="1701" w:type="dxa"/>
            <w:shd w:val="clear" w:color="auto" w:fill="auto"/>
          </w:tcPr>
          <w:p w:rsidR="003416AE" w:rsidRPr="005C6365" w:rsidRDefault="003416AE" w:rsidP="003416AE">
            <w:pPr>
              <w:jc w:val="center"/>
              <w:rPr>
                <w:sz w:val="25"/>
                <w:szCs w:val="25"/>
              </w:rPr>
            </w:pPr>
            <w:r w:rsidRPr="005C6365">
              <w:rPr>
                <w:sz w:val="25"/>
                <w:szCs w:val="25"/>
              </w:rPr>
              <w:t>Балансовая стоимость, (руб.)</w:t>
            </w:r>
          </w:p>
        </w:tc>
        <w:tc>
          <w:tcPr>
            <w:tcW w:w="1418" w:type="dxa"/>
            <w:shd w:val="clear" w:color="auto" w:fill="auto"/>
          </w:tcPr>
          <w:p w:rsidR="003416AE" w:rsidRPr="005C6365" w:rsidRDefault="003416AE" w:rsidP="003416AE">
            <w:pPr>
              <w:jc w:val="center"/>
              <w:rPr>
                <w:sz w:val="25"/>
                <w:szCs w:val="25"/>
              </w:rPr>
            </w:pPr>
            <w:r w:rsidRPr="005C6365">
              <w:rPr>
                <w:sz w:val="25"/>
                <w:szCs w:val="25"/>
              </w:rPr>
              <w:t>Амортизация,</w:t>
            </w:r>
          </w:p>
          <w:p w:rsidR="003416AE" w:rsidRPr="005C6365" w:rsidRDefault="003416AE" w:rsidP="003416AE">
            <w:pPr>
              <w:jc w:val="center"/>
              <w:rPr>
                <w:sz w:val="25"/>
                <w:szCs w:val="25"/>
              </w:rPr>
            </w:pPr>
            <w:r w:rsidRPr="005C6365">
              <w:rPr>
                <w:sz w:val="25"/>
                <w:szCs w:val="25"/>
              </w:rPr>
              <w:t xml:space="preserve">(руб.) </w:t>
            </w:r>
          </w:p>
        </w:tc>
      </w:tr>
      <w:tr w:rsidR="003416AE" w:rsidRPr="00AB4451" w:rsidTr="005C6365">
        <w:trPr>
          <w:trHeight w:val="289"/>
        </w:trPr>
        <w:tc>
          <w:tcPr>
            <w:tcW w:w="568" w:type="dxa"/>
          </w:tcPr>
          <w:p w:rsidR="003416AE" w:rsidRPr="005C6365" w:rsidRDefault="003416AE" w:rsidP="003416AE">
            <w:pPr>
              <w:jc w:val="center"/>
              <w:rPr>
                <w:sz w:val="25"/>
                <w:szCs w:val="25"/>
              </w:rPr>
            </w:pPr>
            <w:r w:rsidRPr="005C6365">
              <w:rPr>
                <w:sz w:val="25"/>
                <w:szCs w:val="25"/>
              </w:rPr>
              <w:t>1.</w:t>
            </w:r>
          </w:p>
        </w:tc>
        <w:tc>
          <w:tcPr>
            <w:tcW w:w="3403" w:type="dxa"/>
          </w:tcPr>
          <w:p w:rsidR="003416AE" w:rsidRPr="005C6365" w:rsidRDefault="003416AE" w:rsidP="003416AE">
            <w:pPr>
              <w:shd w:val="clear" w:color="auto" w:fill="FFFFFF"/>
              <w:rPr>
                <w:sz w:val="25"/>
                <w:szCs w:val="25"/>
              </w:rPr>
            </w:pPr>
            <w:r w:rsidRPr="005C6365">
              <w:rPr>
                <w:sz w:val="25"/>
                <w:szCs w:val="25"/>
              </w:rPr>
              <w:t>Автомобиль ВАЗ-21053, паспорт ТС 63 МВ 786409, идентификационный номер (</w:t>
            </w:r>
            <w:r w:rsidRPr="005C6365">
              <w:rPr>
                <w:sz w:val="25"/>
                <w:szCs w:val="25"/>
                <w:lang w:val="en-US"/>
              </w:rPr>
              <w:t>VIN</w:t>
            </w:r>
            <w:r w:rsidRPr="005C6365">
              <w:rPr>
                <w:sz w:val="25"/>
                <w:szCs w:val="25"/>
              </w:rPr>
              <w:t>) ХТ А2</w:t>
            </w:r>
            <w:r w:rsidR="005C6365" w:rsidRPr="005C6365">
              <w:rPr>
                <w:sz w:val="25"/>
                <w:szCs w:val="25"/>
              </w:rPr>
              <w:t>1053062062436,</w:t>
            </w:r>
            <w:r w:rsidRPr="005C6365">
              <w:rPr>
                <w:sz w:val="25"/>
                <w:szCs w:val="25"/>
              </w:rPr>
              <w:t xml:space="preserve"> государственный номер У480МА45, цвет сине-зеленый</w:t>
            </w:r>
          </w:p>
        </w:tc>
        <w:tc>
          <w:tcPr>
            <w:tcW w:w="1276" w:type="dxa"/>
          </w:tcPr>
          <w:p w:rsidR="003416AE" w:rsidRPr="005C6365" w:rsidRDefault="003416AE" w:rsidP="003416AE">
            <w:pPr>
              <w:shd w:val="clear" w:color="auto" w:fill="FFFFFF"/>
              <w:ind w:left="5"/>
              <w:jc w:val="center"/>
              <w:rPr>
                <w:sz w:val="25"/>
                <w:szCs w:val="25"/>
              </w:rPr>
            </w:pPr>
            <w:r w:rsidRPr="005C6365">
              <w:rPr>
                <w:sz w:val="25"/>
                <w:szCs w:val="25"/>
              </w:rPr>
              <w:t>2005</w:t>
            </w:r>
          </w:p>
        </w:tc>
        <w:tc>
          <w:tcPr>
            <w:tcW w:w="1275" w:type="dxa"/>
            <w:shd w:val="clear" w:color="auto" w:fill="auto"/>
          </w:tcPr>
          <w:p w:rsidR="003416AE" w:rsidRPr="005C6365" w:rsidRDefault="003416AE" w:rsidP="003416AE">
            <w:pPr>
              <w:shd w:val="clear" w:color="auto" w:fill="FFFFFF"/>
              <w:ind w:left="5"/>
              <w:jc w:val="center"/>
              <w:rPr>
                <w:sz w:val="25"/>
                <w:szCs w:val="25"/>
              </w:rPr>
            </w:pPr>
            <w:r w:rsidRPr="005C6365">
              <w:rPr>
                <w:sz w:val="25"/>
                <w:szCs w:val="25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416AE" w:rsidRPr="005C6365" w:rsidRDefault="003416AE" w:rsidP="003416AE">
            <w:pPr>
              <w:shd w:val="clear" w:color="auto" w:fill="FFFFFF"/>
              <w:ind w:left="5"/>
              <w:jc w:val="center"/>
              <w:rPr>
                <w:sz w:val="25"/>
                <w:szCs w:val="25"/>
              </w:rPr>
            </w:pPr>
            <w:r w:rsidRPr="005C6365">
              <w:rPr>
                <w:sz w:val="25"/>
                <w:szCs w:val="25"/>
              </w:rPr>
              <w:t>146880,00</w:t>
            </w:r>
          </w:p>
        </w:tc>
        <w:tc>
          <w:tcPr>
            <w:tcW w:w="1418" w:type="dxa"/>
            <w:shd w:val="clear" w:color="auto" w:fill="auto"/>
          </w:tcPr>
          <w:p w:rsidR="003416AE" w:rsidRPr="005C6365" w:rsidRDefault="003416AE" w:rsidP="003416AE">
            <w:pPr>
              <w:shd w:val="clear" w:color="auto" w:fill="FFFFFF"/>
              <w:ind w:left="5"/>
              <w:jc w:val="center"/>
              <w:rPr>
                <w:sz w:val="25"/>
                <w:szCs w:val="25"/>
              </w:rPr>
            </w:pPr>
            <w:r w:rsidRPr="005C6365">
              <w:rPr>
                <w:sz w:val="25"/>
                <w:szCs w:val="25"/>
              </w:rPr>
              <w:t>146880,00</w:t>
            </w:r>
          </w:p>
        </w:tc>
      </w:tr>
    </w:tbl>
    <w:p w:rsidR="0000364E" w:rsidRPr="00AB4451" w:rsidRDefault="0000364E" w:rsidP="0000364E">
      <w:pPr>
        <w:rPr>
          <w:sz w:val="25"/>
          <w:szCs w:val="28"/>
        </w:rPr>
      </w:pPr>
    </w:p>
    <w:p w:rsidR="0000364E" w:rsidRDefault="0000364E" w:rsidP="0000364E">
      <w:pPr>
        <w:jc w:val="center"/>
        <w:rPr>
          <w:sz w:val="23"/>
          <w:szCs w:val="23"/>
        </w:rPr>
      </w:pPr>
    </w:p>
    <w:p w:rsidR="0000364E" w:rsidRDefault="0000364E" w:rsidP="0000364E">
      <w:pPr>
        <w:jc w:val="center"/>
        <w:rPr>
          <w:sz w:val="23"/>
          <w:szCs w:val="23"/>
        </w:rPr>
      </w:pPr>
    </w:p>
    <w:p w:rsidR="0000364E" w:rsidRDefault="0000364E" w:rsidP="0000364E">
      <w:pPr>
        <w:jc w:val="center"/>
        <w:rPr>
          <w:sz w:val="23"/>
          <w:szCs w:val="23"/>
        </w:rPr>
      </w:pPr>
    </w:p>
    <w:p w:rsidR="0000364E" w:rsidRDefault="0000364E" w:rsidP="0000364E">
      <w:pPr>
        <w:jc w:val="center"/>
        <w:rPr>
          <w:sz w:val="23"/>
          <w:szCs w:val="23"/>
        </w:rPr>
      </w:pPr>
    </w:p>
    <w:p w:rsidR="0000364E" w:rsidRDefault="0000364E" w:rsidP="0000364E">
      <w:pPr>
        <w:jc w:val="center"/>
        <w:rPr>
          <w:sz w:val="23"/>
          <w:szCs w:val="23"/>
        </w:rPr>
      </w:pPr>
    </w:p>
    <w:p w:rsidR="0000364E" w:rsidRDefault="0000364E" w:rsidP="0000364E">
      <w:pPr>
        <w:jc w:val="center"/>
        <w:rPr>
          <w:sz w:val="23"/>
          <w:szCs w:val="23"/>
        </w:rPr>
      </w:pPr>
    </w:p>
    <w:p w:rsidR="0000364E" w:rsidRDefault="0000364E" w:rsidP="0000364E">
      <w:pPr>
        <w:jc w:val="center"/>
        <w:rPr>
          <w:sz w:val="23"/>
          <w:szCs w:val="23"/>
        </w:rPr>
      </w:pPr>
    </w:p>
    <w:p w:rsidR="0000364E" w:rsidRDefault="0000364E" w:rsidP="0000364E">
      <w:pPr>
        <w:jc w:val="center"/>
        <w:rPr>
          <w:sz w:val="23"/>
          <w:szCs w:val="23"/>
        </w:rPr>
      </w:pPr>
    </w:p>
    <w:p w:rsidR="0000364E" w:rsidRPr="005C6365" w:rsidRDefault="0000364E" w:rsidP="0000364E">
      <w:pPr>
        <w:jc w:val="center"/>
        <w:rPr>
          <w:sz w:val="25"/>
          <w:szCs w:val="25"/>
        </w:rPr>
      </w:pPr>
    </w:p>
    <w:p w:rsidR="0000364E" w:rsidRPr="005C6365" w:rsidRDefault="0000364E" w:rsidP="0000364E">
      <w:pPr>
        <w:jc w:val="center"/>
        <w:rPr>
          <w:sz w:val="25"/>
          <w:szCs w:val="25"/>
        </w:rPr>
      </w:pPr>
    </w:p>
    <w:p w:rsidR="0000364E" w:rsidRDefault="0000364E" w:rsidP="0000364E">
      <w:pPr>
        <w:jc w:val="center"/>
        <w:rPr>
          <w:sz w:val="23"/>
          <w:szCs w:val="23"/>
        </w:rPr>
      </w:pPr>
    </w:p>
    <w:p w:rsidR="0000364E" w:rsidRDefault="0000364E" w:rsidP="0000364E">
      <w:pPr>
        <w:jc w:val="center"/>
        <w:rPr>
          <w:sz w:val="23"/>
          <w:szCs w:val="23"/>
        </w:rPr>
      </w:pPr>
    </w:p>
    <w:p w:rsidR="0000364E" w:rsidRDefault="0000364E" w:rsidP="0000364E">
      <w:pPr>
        <w:jc w:val="center"/>
        <w:rPr>
          <w:sz w:val="23"/>
          <w:szCs w:val="23"/>
        </w:rPr>
      </w:pPr>
    </w:p>
    <w:p w:rsidR="0000364E" w:rsidRDefault="0000364E" w:rsidP="0000364E">
      <w:pPr>
        <w:jc w:val="center"/>
        <w:rPr>
          <w:sz w:val="23"/>
          <w:szCs w:val="23"/>
        </w:rPr>
      </w:pPr>
    </w:p>
    <w:p w:rsidR="0000364E" w:rsidRDefault="0000364E" w:rsidP="0000364E">
      <w:pPr>
        <w:jc w:val="center"/>
        <w:rPr>
          <w:sz w:val="23"/>
          <w:szCs w:val="23"/>
        </w:rPr>
      </w:pPr>
    </w:p>
    <w:p w:rsidR="0000364E" w:rsidRDefault="0000364E" w:rsidP="0000364E">
      <w:pPr>
        <w:jc w:val="center"/>
        <w:rPr>
          <w:sz w:val="23"/>
          <w:szCs w:val="23"/>
        </w:rPr>
      </w:pPr>
    </w:p>
    <w:p w:rsidR="0000364E" w:rsidRDefault="0000364E" w:rsidP="0000364E">
      <w:pPr>
        <w:jc w:val="center"/>
        <w:rPr>
          <w:sz w:val="23"/>
          <w:szCs w:val="23"/>
        </w:rPr>
      </w:pPr>
    </w:p>
    <w:p w:rsidR="0000364E" w:rsidRDefault="0000364E" w:rsidP="0000364E">
      <w:pPr>
        <w:jc w:val="center"/>
        <w:rPr>
          <w:sz w:val="23"/>
          <w:szCs w:val="23"/>
        </w:rPr>
      </w:pPr>
    </w:p>
    <w:p w:rsidR="0000364E" w:rsidRDefault="0000364E" w:rsidP="0000364E">
      <w:pPr>
        <w:jc w:val="center"/>
        <w:rPr>
          <w:sz w:val="23"/>
          <w:szCs w:val="23"/>
        </w:rPr>
      </w:pPr>
    </w:p>
    <w:p w:rsidR="0000364E" w:rsidRDefault="0000364E" w:rsidP="0000364E">
      <w:pPr>
        <w:tabs>
          <w:tab w:val="left" w:pos="9498"/>
        </w:tabs>
        <w:ind w:right="-143"/>
        <w:jc w:val="both"/>
        <w:rPr>
          <w:sz w:val="28"/>
          <w:szCs w:val="28"/>
        </w:rPr>
        <w:sectPr w:rsidR="0000364E" w:rsidSect="00BB0DA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35CF2" w:rsidRDefault="00535CF2"/>
    <w:sectPr w:rsidR="0053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4E"/>
    <w:rsid w:val="0000364E"/>
    <w:rsid w:val="00036EE0"/>
    <w:rsid w:val="001569E9"/>
    <w:rsid w:val="002002F0"/>
    <w:rsid w:val="00260634"/>
    <w:rsid w:val="003416AE"/>
    <w:rsid w:val="00535CF2"/>
    <w:rsid w:val="005C6365"/>
    <w:rsid w:val="006362B4"/>
    <w:rsid w:val="006C5070"/>
    <w:rsid w:val="00967F1D"/>
    <w:rsid w:val="00D756D0"/>
    <w:rsid w:val="00EB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64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64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00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0036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64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64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00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0036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9</cp:revision>
  <dcterms:created xsi:type="dcterms:W3CDTF">2018-10-29T06:37:00Z</dcterms:created>
  <dcterms:modified xsi:type="dcterms:W3CDTF">2018-11-07T09:45:00Z</dcterms:modified>
</cp:coreProperties>
</file>