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21" w:rsidRDefault="00443C21" w:rsidP="00443C21">
      <w:pPr>
        <w:jc w:val="center"/>
        <w:rPr>
          <w:b/>
          <w:sz w:val="28"/>
          <w:szCs w:val="28"/>
        </w:rPr>
      </w:pPr>
      <w:r w:rsidRPr="00810753">
        <w:rPr>
          <w:b/>
          <w:sz w:val="28"/>
          <w:szCs w:val="28"/>
        </w:rPr>
        <w:t>КУРГАНСК</w:t>
      </w:r>
      <w:r>
        <w:rPr>
          <w:b/>
          <w:sz w:val="28"/>
          <w:szCs w:val="28"/>
        </w:rPr>
        <w:t>АЯ</w:t>
      </w:r>
      <w:r w:rsidRPr="00810753">
        <w:rPr>
          <w:b/>
          <w:sz w:val="28"/>
          <w:szCs w:val="28"/>
        </w:rPr>
        <w:t xml:space="preserve">  ОБЛАСТ</w:t>
      </w:r>
      <w:r>
        <w:rPr>
          <w:b/>
          <w:sz w:val="28"/>
          <w:szCs w:val="28"/>
        </w:rPr>
        <w:t>Ь</w:t>
      </w:r>
    </w:p>
    <w:p w:rsidR="00443C21" w:rsidRPr="00810753" w:rsidRDefault="00443C21" w:rsidP="00443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443C21" w:rsidRDefault="00443C21" w:rsidP="00443C21">
      <w:pPr>
        <w:jc w:val="center"/>
        <w:rPr>
          <w:b/>
          <w:sz w:val="28"/>
          <w:szCs w:val="28"/>
        </w:rPr>
      </w:pPr>
      <w:r w:rsidRPr="00810753">
        <w:rPr>
          <w:b/>
          <w:sz w:val="28"/>
          <w:szCs w:val="28"/>
        </w:rPr>
        <w:t>АДМИНИСТРАЦИЯ ВАРГАШИНСКОГО РАЙОНА</w:t>
      </w:r>
    </w:p>
    <w:p w:rsidR="00443C21" w:rsidRDefault="00443C21" w:rsidP="00443C21">
      <w:pPr>
        <w:rPr>
          <w:b/>
          <w:sz w:val="28"/>
          <w:szCs w:val="28"/>
        </w:rPr>
      </w:pPr>
    </w:p>
    <w:p w:rsidR="00443C21" w:rsidRDefault="00443C21" w:rsidP="00443C21">
      <w:pPr>
        <w:jc w:val="center"/>
        <w:rPr>
          <w:b/>
          <w:sz w:val="28"/>
          <w:szCs w:val="28"/>
        </w:rPr>
      </w:pPr>
    </w:p>
    <w:p w:rsidR="00443C21" w:rsidRDefault="00443C21" w:rsidP="00443C21">
      <w:pPr>
        <w:jc w:val="center"/>
        <w:rPr>
          <w:b/>
          <w:sz w:val="28"/>
          <w:szCs w:val="28"/>
        </w:rPr>
      </w:pPr>
    </w:p>
    <w:p w:rsidR="00443C21" w:rsidRPr="00810753" w:rsidRDefault="00443C21" w:rsidP="00443C21">
      <w:pPr>
        <w:jc w:val="center"/>
        <w:rPr>
          <w:b/>
          <w:sz w:val="28"/>
          <w:szCs w:val="28"/>
        </w:rPr>
      </w:pPr>
    </w:p>
    <w:p w:rsidR="00443C21" w:rsidRDefault="00443C21" w:rsidP="00443C21">
      <w:pPr>
        <w:jc w:val="center"/>
        <w:rPr>
          <w:b/>
          <w:sz w:val="28"/>
          <w:szCs w:val="28"/>
        </w:rPr>
      </w:pPr>
      <w:r w:rsidRPr="00810753">
        <w:rPr>
          <w:b/>
          <w:sz w:val="28"/>
          <w:szCs w:val="28"/>
        </w:rPr>
        <w:t>РАСПОРЯЖЕНИЕ</w:t>
      </w:r>
    </w:p>
    <w:p w:rsidR="00443C21" w:rsidRDefault="00443C21" w:rsidP="00443C21">
      <w:pPr>
        <w:rPr>
          <w:b/>
          <w:sz w:val="28"/>
          <w:szCs w:val="28"/>
        </w:rPr>
      </w:pPr>
    </w:p>
    <w:p w:rsidR="00443C21" w:rsidRDefault="00443C21" w:rsidP="00443C21">
      <w:pPr>
        <w:jc w:val="center"/>
        <w:rPr>
          <w:b/>
          <w:sz w:val="28"/>
          <w:szCs w:val="28"/>
        </w:rPr>
      </w:pPr>
    </w:p>
    <w:p w:rsidR="00443C21" w:rsidRDefault="00443C21" w:rsidP="00443C21">
      <w:pPr>
        <w:jc w:val="center"/>
        <w:rPr>
          <w:b/>
          <w:sz w:val="28"/>
          <w:szCs w:val="28"/>
        </w:rPr>
      </w:pPr>
    </w:p>
    <w:p w:rsidR="00443C21" w:rsidRPr="00810753" w:rsidRDefault="00443C21" w:rsidP="00443C21">
      <w:pPr>
        <w:jc w:val="center"/>
        <w:rPr>
          <w:b/>
          <w:sz w:val="28"/>
          <w:szCs w:val="28"/>
        </w:rPr>
      </w:pPr>
    </w:p>
    <w:p w:rsidR="00443C21" w:rsidRPr="00810753" w:rsidRDefault="00443C21" w:rsidP="00443C21">
      <w:pPr>
        <w:rPr>
          <w:b/>
          <w:sz w:val="28"/>
          <w:szCs w:val="28"/>
        </w:rPr>
      </w:pPr>
      <w:r w:rsidRPr="00810753">
        <w:rPr>
          <w:b/>
          <w:sz w:val="28"/>
          <w:szCs w:val="28"/>
        </w:rPr>
        <w:t xml:space="preserve">от </w:t>
      </w:r>
      <w:r w:rsidR="00D82E7B">
        <w:rPr>
          <w:b/>
          <w:sz w:val="28"/>
          <w:szCs w:val="28"/>
        </w:rPr>
        <w:t xml:space="preserve"> 28 октября 2016 года</w:t>
      </w:r>
      <w:r>
        <w:rPr>
          <w:b/>
          <w:sz w:val="28"/>
          <w:szCs w:val="28"/>
        </w:rPr>
        <w:t xml:space="preserve">  </w:t>
      </w:r>
      <w:r w:rsidRPr="00810753">
        <w:rPr>
          <w:b/>
          <w:sz w:val="28"/>
          <w:szCs w:val="28"/>
        </w:rPr>
        <w:t xml:space="preserve"> № </w:t>
      </w:r>
      <w:r w:rsidR="00D82E7B">
        <w:rPr>
          <w:b/>
          <w:sz w:val="28"/>
          <w:szCs w:val="28"/>
        </w:rPr>
        <w:t>359-р</w:t>
      </w:r>
      <w:r w:rsidRPr="00810753">
        <w:rPr>
          <w:b/>
          <w:sz w:val="28"/>
          <w:szCs w:val="28"/>
        </w:rPr>
        <w:t xml:space="preserve">         </w:t>
      </w:r>
    </w:p>
    <w:p w:rsidR="00443C21" w:rsidRDefault="00443C21" w:rsidP="00443C21">
      <w:pPr>
        <w:rPr>
          <w:b/>
          <w:sz w:val="28"/>
          <w:szCs w:val="28"/>
        </w:rPr>
      </w:pPr>
      <w:r w:rsidRPr="00810753">
        <w:rPr>
          <w:b/>
          <w:sz w:val="28"/>
          <w:szCs w:val="28"/>
        </w:rPr>
        <w:t>р.п</w:t>
      </w:r>
      <w:proofErr w:type="gramStart"/>
      <w:r w:rsidRPr="00810753">
        <w:rPr>
          <w:b/>
          <w:sz w:val="28"/>
          <w:szCs w:val="28"/>
        </w:rPr>
        <w:t>.В</w:t>
      </w:r>
      <w:proofErr w:type="gramEnd"/>
      <w:r w:rsidRPr="00810753">
        <w:rPr>
          <w:b/>
          <w:sz w:val="28"/>
          <w:szCs w:val="28"/>
        </w:rPr>
        <w:t>аргаши</w:t>
      </w:r>
    </w:p>
    <w:p w:rsidR="00443C21" w:rsidRDefault="00443C21" w:rsidP="00443C21">
      <w:pPr>
        <w:rPr>
          <w:b/>
          <w:sz w:val="28"/>
          <w:szCs w:val="28"/>
        </w:rPr>
      </w:pPr>
    </w:p>
    <w:p w:rsidR="00443C21" w:rsidRDefault="00443C21" w:rsidP="00443C21">
      <w:pPr>
        <w:rPr>
          <w:b/>
          <w:sz w:val="28"/>
          <w:szCs w:val="28"/>
        </w:rPr>
      </w:pPr>
    </w:p>
    <w:p w:rsidR="00443C21" w:rsidRPr="00BC00E1" w:rsidRDefault="00443C21" w:rsidP="00443C21">
      <w:pPr>
        <w:tabs>
          <w:tab w:val="left" w:pos="685"/>
        </w:tabs>
        <w:jc w:val="center"/>
        <w:rPr>
          <w:b/>
          <w:sz w:val="28"/>
          <w:szCs w:val="28"/>
        </w:rPr>
      </w:pPr>
      <w:r w:rsidRPr="00BC00E1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открытого аукциона</w:t>
      </w:r>
      <w:r w:rsidRPr="00BC00E1">
        <w:rPr>
          <w:b/>
          <w:sz w:val="28"/>
          <w:szCs w:val="28"/>
        </w:rPr>
        <w:t xml:space="preserve"> на право заключения договор</w:t>
      </w:r>
      <w:r>
        <w:rPr>
          <w:b/>
          <w:sz w:val="28"/>
          <w:szCs w:val="28"/>
        </w:rPr>
        <w:t>а аренды муниципального имущества</w:t>
      </w:r>
      <w:r w:rsidRPr="00BC00E1">
        <w:rPr>
          <w:b/>
          <w:sz w:val="28"/>
          <w:szCs w:val="28"/>
        </w:rPr>
        <w:t xml:space="preserve"> </w:t>
      </w:r>
      <w:proofErr w:type="spellStart"/>
      <w:r w:rsidRPr="00BC00E1">
        <w:rPr>
          <w:b/>
          <w:sz w:val="28"/>
          <w:szCs w:val="28"/>
        </w:rPr>
        <w:t>Варгашинского</w:t>
      </w:r>
      <w:proofErr w:type="spellEnd"/>
      <w:r w:rsidRPr="00BC00E1">
        <w:rPr>
          <w:b/>
          <w:sz w:val="28"/>
          <w:szCs w:val="28"/>
        </w:rPr>
        <w:t xml:space="preserve"> района</w:t>
      </w:r>
    </w:p>
    <w:p w:rsidR="00443C21" w:rsidRDefault="00443C21" w:rsidP="00443C21">
      <w:pPr>
        <w:rPr>
          <w:b/>
          <w:sz w:val="28"/>
          <w:szCs w:val="28"/>
        </w:rPr>
      </w:pPr>
    </w:p>
    <w:p w:rsidR="00443C21" w:rsidRPr="00810753" w:rsidRDefault="00443C21" w:rsidP="00443C21">
      <w:pPr>
        <w:rPr>
          <w:b/>
          <w:sz w:val="28"/>
          <w:szCs w:val="28"/>
        </w:rPr>
      </w:pPr>
    </w:p>
    <w:p w:rsidR="00443C21" w:rsidRDefault="00443C21" w:rsidP="0044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0753">
        <w:rPr>
          <w:sz w:val="28"/>
          <w:szCs w:val="28"/>
        </w:rPr>
        <w:t xml:space="preserve"> соответствии с Гражданским кодексом Российской Федерации, </w:t>
      </w:r>
      <w:r>
        <w:rPr>
          <w:sz w:val="28"/>
          <w:szCs w:val="28"/>
        </w:rPr>
        <w:t xml:space="preserve">Федеральным законом от 26 июля 2006 года № 135-ФЗ «О защите конкуренции», приказом Федеральной антимонопольной службы от 10 февраля 2010 года № 67 «О порядке  проведения конкурсов или аукционов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Уставом</w:t>
      </w:r>
      <w:r w:rsidRPr="00810753">
        <w:rPr>
          <w:sz w:val="28"/>
          <w:szCs w:val="28"/>
        </w:rPr>
        <w:t xml:space="preserve"> </w:t>
      </w:r>
      <w:proofErr w:type="spellStart"/>
      <w:r w:rsidRPr="00810753">
        <w:rPr>
          <w:sz w:val="28"/>
          <w:szCs w:val="28"/>
        </w:rPr>
        <w:t>Варгашинского</w:t>
      </w:r>
      <w:proofErr w:type="spellEnd"/>
      <w:r w:rsidRPr="00810753">
        <w:rPr>
          <w:sz w:val="28"/>
          <w:szCs w:val="28"/>
        </w:rPr>
        <w:t xml:space="preserve"> района Курганской области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810753">
        <w:rPr>
          <w:sz w:val="28"/>
          <w:szCs w:val="28"/>
        </w:rPr>
        <w:t xml:space="preserve"> </w:t>
      </w:r>
      <w:r>
        <w:rPr>
          <w:sz w:val="28"/>
          <w:szCs w:val="28"/>
        </w:rPr>
        <w:t>ОБЯЗЫВАЕТ:</w:t>
      </w:r>
      <w:proofErr w:type="gramEnd"/>
    </w:p>
    <w:p w:rsidR="00443C21" w:rsidRPr="00810753" w:rsidRDefault="00443C21" w:rsidP="0044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075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открытый аукцион по составу участников и по форме подачи предложений по цене </w:t>
      </w:r>
      <w:r w:rsidRPr="00810753">
        <w:rPr>
          <w:sz w:val="28"/>
          <w:szCs w:val="28"/>
        </w:rPr>
        <w:t>на право заключения договор</w:t>
      </w:r>
      <w:r>
        <w:rPr>
          <w:sz w:val="28"/>
          <w:szCs w:val="28"/>
        </w:rPr>
        <w:t>а</w:t>
      </w:r>
      <w:r w:rsidRPr="00810753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</w:t>
      </w:r>
      <w:r w:rsidRPr="0081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единым лотом </w:t>
      </w:r>
      <w:r w:rsidRPr="00033D5A">
        <w:rPr>
          <w:sz w:val="28"/>
          <w:szCs w:val="28"/>
        </w:rPr>
        <w:t>согласно приложению к настоящему распоряжению</w:t>
      </w:r>
      <w:r w:rsidRPr="00810753">
        <w:rPr>
          <w:sz w:val="28"/>
          <w:szCs w:val="28"/>
        </w:rPr>
        <w:t>.</w:t>
      </w:r>
    </w:p>
    <w:p w:rsidR="00443C21" w:rsidRDefault="00443C21" w:rsidP="0044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района:</w:t>
      </w:r>
    </w:p>
    <w:p w:rsidR="00443C21" w:rsidRDefault="00443C21" w:rsidP="0044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 документацию об аукционе </w:t>
      </w:r>
      <w:r w:rsidRPr="00F576F1">
        <w:rPr>
          <w:sz w:val="28"/>
          <w:szCs w:val="28"/>
        </w:rPr>
        <w:t>на право заключения договор</w:t>
      </w:r>
      <w:r>
        <w:rPr>
          <w:sz w:val="28"/>
          <w:szCs w:val="28"/>
        </w:rPr>
        <w:t>а</w:t>
      </w:r>
      <w:r w:rsidRPr="00F576F1">
        <w:rPr>
          <w:sz w:val="28"/>
          <w:szCs w:val="28"/>
        </w:rPr>
        <w:t xml:space="preserve"> аренды муниципального имущества </w:t>
      </w:r>
      <w:proofErr w:type="spellStart"/>
      <w:r w:rsidRPr="00F576F1">
        <w:rPr>
          <w:sz w:val="28"/>
          <w:szCs w:val="28"/>
        </w:rPr>
        <w:t>Варгашинского</w:t>
      </w:r>
      <w:proofErr w:type="spellEnd"/>
      <w:r w:rsidRPr="00F576F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443C21" w:rsidRDefault="00443C21" w:rsidP="00443C21">
      <w:pPr>
        <w:pStyle w:val="a8"/>
        <w:spacing w:after="0"/>
        <w:ind w:firstLine="709"/>
        <w:jc w:val="both"/>
        <w:rPr>
          <w:sz w:val="28"/>
          <w:szCs w:val="28"/>
        </w:rPr>
      </w:pPr>
      <w:r w:rsidRPr="005379FF">
        <w:rPr>
          <w:sz w:val="28"/>
          <w:szCs w:val="28"/>
        </w:rPr>
        <w:t xml:space="preserve">2)  информацию и извещение о проведении аукциона разместить </w:t>
      </w:r>
      <w:proofErr w:type="gramStart"/>
      <w:r w:rsidRPr="005379FF">
        <w:rPr>
          <w:sz w:val="28"/>
          <w:szCs w:val="28"/>
        </w:rPr>
        <w:t>в</w:t>
      </w:r>
      <w:proofErr w:type="gramEnd"/>
      <w:r w:rsidRPr="005379FF">
        <w:rPr>
          <w:sz w:val="28"/>
          <w:szCs w:val="28"/>
        </w:rPr>
        <w:t xml:space="preserve">  </w:t>
      </w:r>
    </w:p>
    <w:p w:rsidR="00443C21" w:rsidRDefault="00443C21" w:rsidP="00443C21">
      <w:pPr>
        <w:pStyle w:val="a8"/>
        <w:spacing w:after="0"/>
        <w:ind w:firstLine="0"/>
        <w:jc w:val="both"/>
        <w:rPr>
          <w:sz w:val="28"/>
          <w:szCs w:val="28"/>
        </w:rPr>
      </w:pPr>
      <w:proofErr w:type="spellStart"/>
      <w:r w:rsidRPr="00CE3283">
        <w:rPr>
          <w:sz w:val="28"/>
          <w:szCs w:val="28"/>
        </w:rPr>
        <w:t>информационно-телекомуникационной</w:t>
      </w:r>
      <w:proofErr w:type="spellEnd"/>
      <w:r w:rsidRPr="00CE3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«Интернет»: на официальном </w:t>
      </w:r>
      <w:r w:rsidRPr="00CE3283">
        <w:rPr>
          <w:sz w:val="28"/>
          <w:szCs w:val="28"/>
        </w:rPr>
        <w:t xml:space="preserve">сайте Администрации </w:t>
      </w:r>
      <w:proofErr w:type="spellStart"/>
      <w:r w:rsidRPr="00CE3283">
        <w:rPr>
          <w:sz w:val="28"/>
          <w:szCs w:val="28"/>
        </w:rPr>
        <w:t>Варгашинского</w:t>
      </w:r>
      <w:proofErr w:type="spellEnd"/>
      <w:r w:rsidRPr="00CE3283">
        <w:rPr>
          <w:sz w:val="28"/>
          <w:szCs w:val="28"/>
        </w:rPr>
        <w:t xml:space="preserve"> района</w:t>
      </w:r>
      <w:r w:rsidRPr="00C50572">
        <w:t xml:space="preserve"> </w:t>
      </w:r>
      <w:hyperlink r:id="rId4" w:history="1">
        <w:r w:rsidRPr="00CE3283">
          <w:rPr>
            <w:rStyle w:val="aa"/>
            <w:sz w:val="28"/>
            <w:szCs w:val="28"/>
            <w:lang w:val="en-US"/>
          </w:rPr>
          <w:t>www</w:t>
        </w:r>
        <w:r w:rsidRPr="00CE3283">
          <w:rPr>
            <w:rStyle w:val="aa"/>
            <w:sz w:val="28"/>
            <w:szCs w:val="28"/>
          </w:rPr>
          <w:t>.45варгаши.рф</w:t>
        </w:r>
      </w:hyperlink>
      <w:r w:rsidRPr="00CE3283">
        <w:rPr>
          <w:sz w:val="28"/>
          <w:szCs w:val="28"/>
        </w:rPr>
        <w:t xml:space="preserve"> и на </w:t>
      </w:r>
      <w:r w:rsidRPr="00CE3283">
        <w:rPr>
          <w:sz w:val="28"/>
          <w:szCs w:val="28"/>
        </w:rPr>
        <w:lastRenderedPageBreak/>
        <w:t xml:space="preserve">официальном сайте Российской Федерации для размещения информации о проведении торгов </w:t>
      </w:r>
      <w:hyperlink r:id="rId5" w:history="1">
        <w:r w:rsidRPr="00CE3283">
          <w:rPr>
            <w:rStyle w:val="aa"/>
            <w:sz w:val="28"/>
            <w:szCs w:val="28"/>
            <w:lang w:val="en-US"/>
          </w:rPr>
          <w:t>www</w:t>
        </w:r>
        <w:r w:rsidRPr="00CE3283">
          <w:rPr>
            <w:rStyle w:val="aa"/>
            <w:sz w:val="28"/>
            <w:szCs w:val="28"/>
          </w:rPr>
          <w:t>.</w:t>
        </w:r>
        <w:proofErr w:type="spellStart"/>
        <w:r w:rsidRPr="00CE3283">
          <w:rPr>
            <w:rStyle w:val="aa"/>
            <w:sz w:val="28"/>
            <w:szCs w:val="28"/>
            <w:lang w:val="en-US"/>
          </w:rPr>
          <w:t>torgi</w:t>
        </w:r>
        <w:proofErr w:type="spellEnd"/>
        <w:r w:rsidRPr="00CE3283">
          <w:rPr>
            <w:rStyle w:val="aa"/>
            <w:sz w:val="28"/>
            <w:szCs w:val="28"/>
          </w:rPr>
          <w:t>.</w:t>
        </w:r>
        <w:proofErr w:type="spellStart"/>
        <w:r w:rsidRPr="00CE3283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CE3283">
          <w:rPr>
            <w:rStyle w:val="aa"/>
            <w:sz w:val="28"/>
            <w:szCs w:val="28"/>
          </w:rPr>
          <w:t>.</w:t>
        </w:r>
        <w:proofErr w:type="spellStart"/>
        <w:r w:rsidRPr="00CE328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CE3283">
        <w:rPr>
          <w:sz w:val="28"/>
          <w:szCs w:val="28"/>
        </w:rPr>
        <w:t>.</w:t>
      </w:r>
    </w:p>
    <w:p w:rsidR="00443C21" w:rsidRPr="00C50572" w:rsidRDefault="00CB6845" w:rsidP="00443C21">
      <w:pPr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C21" w:rsidRPr="00CE3283">
        <w:rPr>
          <w:sz w:val="28"/>
          <w:szCs w:val="28"/>
        </w:rPr>
        <w:t xml:space="preserve">. </w:t>
      </w:r>
      <w:proofErr w:type="gramStart"/>
      <w:r w:rsidR="00443C21" w:rsidRPr="00C50572">
        <w:rPr>
          <w:sz w:val="28"/>
          <w:szCs w:val="28"/>
        </w:rPr>
        <w:t>Контроль за</w:t>
      </w:r>
      <w:proofErr w:type="gramEnd"/>
      <w:r w:rsidR="00443C21" w:rsidRPr="00C50572">
        <w:rPr>
          <w:sz w:val="28"/>
          <w:szCs w:val="28"/>
        </w:rPr>
        <w:t xml:space="preserve"> выполнением настоящего распоряжения возложить на        первого заместителя Главы </w:t>
      </w:r>
      <w:proofErr w:type="spellStart"/>
      <w:r w:rsidR="00443C21" w:rsidRPr="00C50572">
        <w:rPr>
          <w:sz w:val="28"/>
          <w:szCs w:val="28"/>
        </w:rPr>
        <w:t>Варгашинского</w:t>
      </w:r>
      <w:proofErr w:type="spellEnd"/>
      <w:r w:rsidR="00443C21" w:rsidRPr="00C50572">
        <w:rPr>
          <w:sz w:val="28"/>
          <w:szCs w:val="28"/>
        </w:rPr>
        <w:t xml:space="preserve"> района, начальника управления экономического развития и  имущественных отношений Администрации </w:t>
      </w:r>
      <w:proofErr w:type="spellStart"/>
      <w:r w:rsidR="00443C21" w:rsidRPr="00C50572">
        <w:rPr>
          <w:sz w:val="28"/>
          <w:szCs w:val="28"/>
        </w:rPr>
        <w:t>Варгашинского</w:t>
      </w:r>
      <w:proofErr w:type="spellEnd"/>
      <w:r w:rsidR="00443C21" w:rsidRPr="00C50572">
        <w:rPr>
          <w:sz w:val="28"/>
          <w:szCs w:val="28"/>
        </w:rPr>
        <w:t xml:space="preserve"> района </w:t>
      </w:r>
      <w:proofErr w:type="spellStart"/>
      <w:r w:rsidR="00443C21">
        <w:rPr>
          <w:sz w:val="28"/>
          <w:szCs w:val="28"/>
        </w:rPr>
        <w:t>М</w:t>
      </w:r>
      <w:r w:rsidR="00443C21" w:rsidRPr="00C50572">
        <w:rPr>
          <w:sz w:val="28"/>
          <w:szCs w:val="28"/>
        </w:rPr>
        <w:t>.</w:t>
      </w:r>
      <w:r w:rsidR="00443C21">
        <w:rPr>
          <w:sz w:val="28"/>
          <w:szCs w:val="28"/>
        </w:rPr>
        <w:t>М</w:t>
      </w:r>
      <w:r w:rsidR="00443C21" w:rsidRPr="00C50572">
        <w:rPr>
          <w:sz w:val="28"/>
          <w:szCs w:val="28"/>
        </w:rPr>
        <w:t>.</w:t>
      </w:r>
      <w:r w:rsidR="00443C21">
        <w:rPr>
          <w:sz w:val="28"/>
          <w:szCs w:val="28"/>
        </w:rPr>
        <w:t>Ошнурову</w:t>
      </w:r>
      <w:proofErr w:type="spellEnd"/>
      <w:r w:rsidR="00443C21" w:rsidRPr="00C50572">
        <w:rPr>
          <w:sz w:val="28"/>
          <w:szCs w:val="28"/>
        </w:rPr>
        <w:t>.</w:t>
      </w:r>
    </w:p>
    <w:p w:rsidR="00443C21" w:rsidRPr="00C50572" w:rsidRDefault="00443C21" w:rsidP="00443C21">
      <w:pPr>
        <w:ind w:right="-851" w:firstLine="709"/>
        <w:jc w:val="both"/>
        <w:rPr>
          <w:sz w:val="28"/>
          <w:szCs w:val="28"/>
        </w:rPr>
      </w:pPr>
    </w:p>
    <w:p w:rsidR="00443C21" w:rsidRPr="00C50572" w:rsidRDefault="00443C21" w:rsidP="00443C21">
      <w:pPr>
        <w:ind w:right="-851" w:firstLine="709"/>
        <w:jc w:val="both"/>
        <w:rPr>
          <w:sz w:val="28"/>
          <w:szCs w:val="28"/>
        </w:rPr>
      </w:pPr>
    </w:p>
    <w:p w:rsidR="00443C21" w:rsidRPr="005379FF" w:rsidRDefault="00443C21" w:rsidP="00443C21">
      <w:pPr>
        <w:jc w:val="both"/>
        <w:rPr>
          <w:b/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  <w:r w:rsidRPr="00E52B33">
        <w:rPr>
          <w:sz w:val="28"/>
          <w:szCs w:val="28"/>
        </w:rPr>
        <w:t xml:space="preserve">Глава </w:t>
      </w:r>
      <w:proofErr w:type="spellStart"/>
      <w:r w:rsidRPr="00E52B33">
        <w:rPr>
          <w:sz w:val="28"/>
          <w:szCs w:val="28"/>
        </w:rPr>
        <w:t>Варгашинского</w:t>
      </w:r>
      <w:proofErr w:type="spellEnd"/>
      <w:r w:rsidRPr="00E52B33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В.Ф. Яковлев</w:t>
      </w: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p w:rsidR="00443C21" w:rsidRDefault="00443C21" w:rsidP="00443C21">
      <w:pPr>
        <w:jc w:val="both"/>
        <w:rPr>
          <w:sz w:val="28"/>
          <w:szCs w:val="28"/>
        </w:rPr>
      </w:pPr>
    </w:p>
    <w:tbl>
      <w:tblPr>
        <w:tblStyle w:val="a4"/>
        <w:tblW w:w="9469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301"/>
      </w:tblGrid>
      <w:tr w:rsidR="00443C21" w:rsidTr="00810626">
        <w:tc>
          <w:tcPr>
            <w:tcW w:w="3168" w:type="dxa"/>
          </w:tcPr>
          <w:p w:rsidR="00443C21" w:rsidRDefault="00443C21" w:rsidP="00810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1" w:type="dxa"/>
          </w:tcPr>
          <w:p w:rsidR="00443C21" w:rsidRPr="00033D5A" w:rsidRDefault="00443C21" w:rsidP="00810626">
            <w:pPr>
              <w:rPr>
                <w:sz w:val="28"/>
                <w:szCs w:val="28"/>
              </w:rPr>
            </w:pPr>
            <w:r w:rsidRPr="00033D5A">
              <w:rPr>
                <w:sz w:val="28"/>
                <w:szCs w:val="28"/>
              </w:rPr>
              <w:t xml:space="preserve">Приложение к распоряжению </w:t>
            </w:r>
          </w:p>
          <w:p w:rsidR="00443C21" w:rsidRPr="00033D5A" w:rsidRDefault="00443C21" w:rsidP="00810626">
            <w:pPr>
              <w:rPr>
                <w:sz w:val="28"/>
                <w:szCs w:val="28"/>
              </w:rPr>
            </w:pPr>
            <w:r w:rsidRPr="00033D5A">
              <w:rPr>
                <w:sz w:val="28"/>
                <w:szCs w:val="28"/>
              </w:rPr>
              <w:t xml:space="preserve">Администрации   </w:t>
            </w:r>
            <w:proofErr w:type="spellStart"/>
            <w:r w:rsidRPr="00033D5A">
              <w:rPr>
                <w:sz w:val="28"/>
                <w:szCs w:val="28"/>
              </w:rPr>
              <w:t>Варгашинского</w:t>
            </w:r>
            <w:proofErr w:type="spellEnd"/>
            <w:r w:rsidRPr="00033D5A">
              <w:rPr>
                <w:sz w:val="28"/>
                <w:szCs w:val="28"/>
              </w:rPr>
              <w:t xml:space="preserve"> района</w:t>
            </w:r>
          </w:p>
          <w:p w:rsidR="00443C21" w:rsidRPr="00033D5A" w:rsidRDefault="00443C21" w:rsidP="008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033D5A">
              <w:rPr>
                <w:sz w:val="28"/>
                <w:szCs w:val="28"/>
              </w:rPr>
              <w:t xml:space="preserve"> </w:t>
            </w:r>
            <w:r w:rsidR="00D82E7B">
              <w:rPr>
                <w:sz w:val="28"/>
                <w:szCs w:val="28"/>
              </w:rPr>
              <w:t>28 октября 2016 года</w:t>
            </w:r>
            <w:r>
              <w:rPr>
                <w:sz w:val="28"/>
                <w:szCs w:val="28"/>
              </w:rPr>
              <w:t xml:space="preserve"> № </w:t>
            </w:r>
            <w:r w:rsidR="00D82E7B">
              <w:rPr>
                <w:sz w:val="28"/>
                <w:szCs w:val="28"/>
              </w:rPr>
              <w:t>359-р</w:t>
            </w:r>
          </w:p>
          <w:p w:rsidR="00443C21" w:rsidRPr="00033D5A" w:rsidRDefault="00443C21" w:rsidP="00810626">
            <w:pPr>
              <w:rPr>
                <w:sz w:val="28"/>
                <w:szCs w:val="28"/>
              </w:rPr>
            </w:pPr>
            <w:r w:rsidRPr="00033D5A">
              <w:rPr>
                <w:sz w:val="28"/>
                <w:szCs w:val="28"/>
              </w:rPr>
              <w:t>«</w:t>
            </w:r>
            <w:r w:rsidRPr="001F118E">
              <w:rPr>
                <w:sz w:val="28"/>
                <w:szCs w:val="28"/>
              </w:rPr>
              <w:t xml:space="preserve">О проведении открытого аукциона на </w:t>
            </w:r>
            <w:r>
              <w:rPr>
                <w:sz w:val="28"/>
                <w:szCs w:val="28"/>
              </w:rPr>
              <w:t xml:space="preserve">   </w:t>
            </w:r>
            <w:r w:rsidRPr="001F118E">
              <w:rPr>
                <w:sz w:val="28"/>
                <w:szCs w:val="28"/>
              </w:rPr>
              <w:t>право заключения договор</w:t>
            </w:r>
            <w:r>
              <w:rPr>
                <w:sz w:val="28"/>
                <w:szCs w:val="28"/>
              </w:rPr>
              <w:t>а</w:t>
            </w:r>
            <w:r w:rsidRPr="001F118E">
              <w:rPr>
                <w:sz w:val="28"/>
                <w:szCs w:val="28"/>
              </w:rPr>
              <w:t xml:space="preserve"> аренды </w:t>
            </w:r>
            <w:r>
              <w:rPr>
                <w:sz w:val="28"/>
                <w:szCs w:val="28"/>
              </w:rPr>
              <w:t xml:space="preserve">  </w:t>
            </w:r>
            <w:r w:rsidRPr="001F118E">
              <w:rPr>
                <w:sz w:val="28"/>
                <w:szCs w:val="28"/>
              </w:rPr>
              <w:t xml:space="preserve">муниципального имущества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1F118E">
              <w:rPr>
                <w:sz w:val="28"/>
                <w:szCs w:val="28"/>
              </w:rPr>
              <w:t>Варгашинского</w:t>
            </w:r>
            <w:proofErr w:type="spellEnd"/>
            <w:r w:rsidRPr="001F118E">
              <w:rPr>
                <w:sz w:val="28"/>
                <w:szCs w:val="28"/>
              </w:rPr>
              <w:t xml:space="preserve"> района</w:t>
            </w:r>
            <w:r w:rsidRPr="00033D5A">
              <w:rPr>
                <w:sz w:val="28"/>
                <w:szCs w:val="28"/>
              </w:rPr>
              <w:t>»</w:t>
            </w:r>
          </w:p>
          <w:p w:rsidR="00443C21" w:rsidRDefault="00443C21" w:rsidP="00810626">
            <w:pPr>
              <w:rPr>
                <w:b/>
                <w:sz w:val="28"/>
                <w:szCs w:val="28"/>
              </w:rPr>
            </w:pPr>
          </w:p>
        </w:tc>
      </w:tr>
    </w:tbl>
    <w:p w:rsidR="00443C21" w:rsidRDefault="00443C21" w:rsidP="00443C21">
      <w:pPr>
        <w:jc w:val="center"/>
        <w:rPr>
          <w:b/>
          <w:sz w:val="28"/>
          <w:szCs w:val="28"/>
        </w:rPr>
      </w:pPr>
    </w:p>
    <w:p w:rsidR="00443C21" w:rsidRDefault="00443C21" w:rsidP="00443C21">
      <w:pPr>
        <w:rPr>
          <w:b/>
          <w:sz w:val="28"/>
          <w:szCs w:val="28"/>
        </w:rPr>
      </w:pPr>
    </w:p>
    <w:p w:rsidR="00443C21" w:rsidRDefault="00443C21" w:rsidP="00443C21">
      <w:pPr>
        <w:rPr>
          <w:b/>
          <w:sz w:val="28"/>
          <w:szCs w:val="28"/>
        </w:rPr>
      </w:pPr>
    </w:p>
    <w:p w:rsidR="00443C21" w:rsidRPr="00757190" w:rsidRDefault="00443C21" w:rsidP="00443C21">
      <w:pPr>
        <w:jc w:val="center"/>
        <w:rPr>
          <w:b/>
          <w:sz w:val="28"/>
          <w:szCs w:val="28"/>
        </w:rPr>
      </w:pPr>
      <w:r w:rsidRPr="00757190">
        <w:rPr>
          <w:b/>
          <w:sz w:val="28"/>
          <w:szCs w:val="28"/>
        </w:rPr>
        <w:t>Перечень</w:t>
      </w:r>
    </w:p>
    <w:p w:rsidR="00443C21" w:rsidRPr="00B56EBA" w:rsidRDefault="00443C21" w:rsidP="00443C21">
      <w:pPr>
        <w:jc w:val="center"/>
        <w:rPr>
          <w:sz w:val="28"/>
          <w:szCs w:val="28"/>
        </w:rPr>
      </w:pPr>
      <w:r w:rsidRPr="00B56EBA">
        <w:rPr>
          <w:sz w:val="28"/>
          <w:szCs w:val="28"/>
        </w:rPr>
        <w:t xml:space="preserve">муниципального имущества </w:t>
      </w:r>
      <w:proofErr w:type="spellStart"/>
      <w:r w:rsidRPr="00B56EBA">
        <w:rPr>
          <w:sz w:val="28"/>
          <w:szCs w:val="28"/>
        </w:rPr>
        <w:t>Варгашинского</w:t>
      </w:r>
      <w:proofErr w:type="spellEnd"/>
      <w:r w:rsidRPr="00B56EBA">
        <w:rPr>
          <w:sz w:val="28"/>
          <w:szCs w:val="28"/>
        </w:rPr>
        <w:t xml:space="preserve"> района, подлежащего передаче в аренду на условиях аукциона</w:t>
      </w:r>
    </w:p>
    <w:p w:rsidR="00443C21" w:rsidRPr="00033D5A" w:rsidRDefault="00443C21" w:rsidP="00443C21">
      <w:pPr>
        <w:jc w:val="center"/>
        <w:rPr>
          <w:sz w:val="28"/>
          <w:szCs w:val="28"/>
        </w:rPr>
      </w:pPr>
    </w:p>
    <w:tbl>
      <w:tblPr>
        <w:tblStyle w:val="a4"/>
        <w:tblW w:w="10620" w:type="dxa"/>
        <w:tblInd w:w="-841" w:type="dxa"/>
        <w:tblLayout w:type="fixed"/>
        <w:tblLook w:val="01E0"/>
      </w:tblPr>
      <w:tblGrid>
        <w:gridCol w:w="554"/>
        <w:gridCol w:w="4715"/>
        <w:gridCol w:w="720"/>
        <w:gridCol w:w="2340"/>
        <w:gridCol w:w="2291"/>
      </w:tblGrid>
      <w:tr w:rsidR="00443C21" w:rsidRPr="00033D5A" w:rsidTr="00810626">
        <w:tc>
          <w:tcPr>
            <w:tcW w:w="554" w:type="dxa"/>
          </w:tcPr>
          <w:p w:rsidR="00443C21" w:rsidRPr="00967338" w:rsidRDefault="00443C21" w:rsidP="00810626">
            <w:pPr>
              <w:pStyle w:val="a5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96733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№ </w:t>
            </w:r>
          </w:p>
          <w:p w:rsidR="00443C21" w:rsidRPr="00967338" w:rsidRDefault="00443C21" w:rsidP="00810626">
            <w:pPr>
              <w:pStyle w:val="a5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proofErr w:type="spellStart"/>
            <w:proofErr w:type="gramStart"/>
            <w:r w:rsidRPr="0096733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</w:t>
            </w:r>
            <w:proofErr w:type="spellEnd"/>
            <w:proofErr w:type="gramEnd"/>
            <w:r w:rsidRPr="0096733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/</w:t>
            </w:r>
            <w:proofErr w:type="spellStart"/>
            <w:r w:rsidRPr="0096733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715" w:type="dxa"/>
          </w:tcPr>
          <w:p w:rsidR="00443C21" w:rsidRDefault="00443C21" w:rsidP="00810626">
            <w:pPr>
              <w:pStyle w:val="a5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96733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Наименование</w:t>
            </w: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</w:t>
            </w:r>
            <w:r w:rsidRPr="0096733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объекта,</w:t>
            </w:r>
          </w:p>
          <w:p w:rsidR="00443C21" w:rsidRPr="00967338" w:rsidRDefault="00443C21" w:rsidP="00810626">
            <w:pPr>
              <w:pStyle w:val="a5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967338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местоположение</w:t>
            </w:r>
          </w:p>
        </w:tc>
        <w:tc>
          <w:tcPr>
            <w:tcW w:w="720" w:type="dxa"/>
          </w:tcPr>
          <w:p w:rsidR="00443C21" w:rsidRPr="00967338" w:rsidRDefault="00443C21" w:rsidP="00810626">
            <w:pPr>
              <w:jc w:val="both"/>
              <w:rPr>
                <w:sz w:val="25"/>
                <w:szCs w:val="25"/>
              </w:rPr>
            </w:pPr>
            <w:r w:rsidRPr="00967338">
              <w:rPr>
                <w:sz w:val="25"/>
                <w:szCs w:val="25"/>
              </w:rPr>
              <w:t>Количество</w:t>
            </w:r>
          </w:p>
        </w:tc>
        <w:tc>
          <w:tcPr>
            <w:tcW w:w="2340" w:type="dxa"/>
          </w:tcPr>
          <w:p w:rsidR="00443C21" w:rsidRPr="00967338" w:rsidRDefault="00443C21" w:rsidP="00810626">
            <w:pPr>
              <w:jc w:val="both"/>
              <w:rPr>
                <w:sz w:val="25"/>
                <w:szCs w:val="25"/>
              </w:rPr>
            </w:pPr>
            <w:r w:rsidRPr="00967338">
              <w:rPr>
                <w:sz w:val="25"/>
                <w:szCs w:val="25"/>
              </w:rPr>
              <w:t>Стоимость годовой  арендной платы без учета</w:t>
            </w:r>
            <w:r>
              <w:rPr>
                <w:sz w:val="25"/>
                <w:szCs w:val="25"/>
              </w:rPr>
              <w:t xml:space="preserve"> НДС (</w:t>
            </w:r>
            <w:r w:rsidRPr="00967338">
              <w:rPr>
                <w:sz w:val="25"/>
                <w:szCs w:val="25"/>
              </w:rPr>
              <w:t>руб.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2291" w:type="dxa"/>
          </w:tcPr>
          <w:p w:rsidR="00443C21" w:rsidRPr="00967338" w:rsidRDefault="00443C21" w:rsidP="00810626">
            <w:pPr>
              <w:jc w:val="both"/>
              <w:rPr>
                <w:sz w:val="25"/>
                <w:szCs w:val="25"/>
              </w:rPr>
            </w:pPr>
            <w:r w:rsidRPr="00967338">
              <w:rPr>
                <w:sz w:val="25"/>
                <w:szCs w:val="25"/>
              </w:rPr>
              <w:t>Стоимость годовой  арендной платы с учетом НДС,</w:t>
            </w:r>
            <w:r>
              <w:rPr>
                <w:sz w:val="25"/>
                <w:szCs w:val="25"/>
              </w:rPr>
              <w:t xml:space="preserve"> (</w:t>
            </w:r>
            <w:r w:rsidRPr="00967338">
              <w:rPr>
                <w:sz w:val="25"/>
                <w:szCs w:val="25"/>
              </w:rPr>
              <w:t>руб.</w:t>
            </w:r>
            <w:r>
              <w:rPr>
                <w:sz w:val="25"/>
                <w:szCs w:val="25"/>
              </w:rPr>
              <w:t>)</w:t>
            </w:r>
          </w:p>
        </w:tc>
      </w:tr>
      <w:tr w:rsidR="00443C21" w:rsidRPr="00033D5A" w:rsidTr="00810626">
        <w:tc>
          <w:tcPr>
            <w:tcW w:w="554" w:type="dxa"/>
          </w:tcPr>
          <w:p w:rsidR="00443C21" w:rsidRPr="00967338" w:rsidRDefault="00443C21" w:rsidP="00810626">
            <w:pPr>
              <w:jc w:val="both"/>
              <w:rPr>
                <w:sz w:val="25"/>
                <w:szCs w:val="25"/>
              </w:rPr>
            </w:pPr>
            <w:r w:rsidRPr="00967338">
              <w:rPr>
                <w:sz w:val="25"/>
                <w:szCs w:val="25"/>
              </w:rPr>
              <w:t>1.</w:t>
            </w:r>
          </w:p>
        </w:tc>
        <w:tc>
          <w:tcPr>
            <w:tcW w:w="4715" w:type="dxa"/>
          </w:tcPr>
          <w:p w:rsidR="00443C21" w:rsidRPr="00967338" w:rsidRDefault="00443C21" w:rsidP="00810626">
            <w:pPr>
              <w:rPr>
                <w:sz w:val="25"/>
                <w:szCs w:val="25"/>
              </w:rPr>
            </w:pPr>
            <w:r w:rsidRPr="00967338">
              <w:rPr>
                <w:sz w:val="25"/>
                <w:szCs w:val="25"/>
              </w:rPr>
              <w:t xml:space="preserve">Нежилое помещение, номера на поэтажном плане № 31, 32, 33, общей площадью 34,0 кв.м., на первом этаже в здании школы, расположенное по адресу: Курганская обл., </w:t>
            </w:r>
            <w:proofErr w:type="spellStart"/>
            <w:r w:rsidRPr="00967338">
              <w:rPr>
                <w:sz w:val="25"/>
                <w:szCs w:val="25"/>
              </w:rPr>
              <w:t>Варгашинский</w:t>
            </w:r>
            <w:proofErr w:type="spellEnd"/>
            <w:r w:rsidRPr="00967338">
              <w:rPr>
                <w:sz w:val="25"/>
                <w:szCs w:val="25"/>
              </w:rPr>
              <w:t xml:space="preserve"> район, </w:t>
            </w:r>
            <w:proofErr w:type="spellStart"/>
            <w:r w:rsidRPr="00967338">
              <w:rPr>
                <w:sz w:val="25"/>
                <w:szCs w:val="25"/>
              </w:rPr>
              <w:t>с</w:t>
            </w:r>
            <w:proofErr w:type="gramStart"/>
            <w:r w:rsidRPr="00967338">
              <w:rPr>
                <w:sz w:val="25"/>
                <w:szCs w:val="25"/>
              </w:rPr>
              <w:t>.Д</w:t>
            </w:r>
            <w:proofErr w:type="gramEnd"/>
            <w:r w:rsidRPr="00967338">
              <w:rPr>
                <w:sz w:val="25"/>
                <w:szCs w:val="25"/>
              </w:rPr>
              <w:t>ундино</w:t>
            </w:r>
            <w:proofErr w:type="spellEnd"/>
            <w:r w:rsidRPr="00967338">
              <w:rPr>
                <w:sz w:val="25"/>
                <w:szCs w:val="25"/>
              </w:rPr>
              <w:t>, ул.Центральная, 2 А</w:t>
            </w:r>
          </w:p>
        </w:tc>
        <w:tc>
          <w:tcPr>
            <w:tcW w:w="720" w:type="dxa"/>
            <w:vAlign w:val="center"/>
          </w:tcPr>
          <w:p w:rsidR="00443C21" w:rsidRPr="00967338" w:rsidRDefault="00443C21" w:rsidP="00810626">
            <w:pPr>
              <w:jc w:val="center"/>
              <w:rPr>
                <w:sz w:val="25"/>
                <w:szCs w:val="25"/>
              </w:rPr>
            </w:pPr>
            <w:r w:rsidRPr="00967338">
              <w:rPr>
                <w:sz w:val="25"/>
                <w:szCs w:val="25"/>
              </w:rPr>
              <w:t>1</w:t>
            </w:r>
          </w:p>
        </w:tc>
        <w:tc>
          <w:tcPr>
            <w:tcW w:w="2340" w:type="dxa"/>
            <w:vAlign w:val="center"/>
          </w:tcPr>
          <w:p w:rsidR="00443C21" w:rsidRPr="00967338" w:rsidRDefault="00443C21" w:rsidP="008106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21600,00</w:t>
            </w:r>
          </w:p>
        </w:tc>
        <w:tc>
          <w:tcPr>
            <w:tcW w:w="2291" w:type="dxa"/>
            <w:vAlign w:val="center"/>
          </w:tcPr>
          <w:p w:rsidR="00443C21" w:rsidRPr="00967338" w:rsidRDefault="00443C21" w:rsidP="008106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25488,00</w:t>
            </w:r>
          </w:p>
        </w:tc>
      </w:tr>
      <w:tr w:rsidR="00443C21" w:rsidRPr="00033D5A" w:rsidTr="00810626">
        <w:tc>
          <w:tcPr>
            <w:tcW w:w="5989" w:type="dxa"/>
            <w:gridSpan w:val="3"/>
          </w:tcPr>
          <w:p w:rsidR="00443C21" w:rsidRPr="00967338" w:rsidRDefault="00443C21" w:rsidP="00810626">
            <w:pPr>
              <w:jc w:val="both"/>
              <w:rPr>
                <w:sz w:val="25"/>
                <w:szCs w:val="25"/>
              </w:rPr>
            </w:pPr>
            <w:r w:rsidRPr="00967338">
              <w:rPr>
                <w:bCs/>
                <w:sz w:val="25"/>
                <w:szCs w:val="25"/>
              </w:rPr>
              <w:t xml:space="preserve">Итого по лоту </w:t>
            </w:r>
          </w:p>
        </w:tc>
        <w:tc>
          <w:tcPr>
            <w:tcW w:w="2340" w:type="dxa"/>
            <w:vAlign w:val="center"/>
          </w:tcPr>
          <w:p w:rsidR="00443C21" w:rsidRPr="00967338" w:rsidRDefault="00443C21" w:rsidP="008106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21600,00</w:t>
            </w:r>
          </w:p>
        </w:tc>
        <w:tc>
          <w:tcPr>
            <w:tcW w:w="2291" w:type="dxa"/>
            <w:vAlign w:val="center"/>
          </w:tcPr>
          <w:p w:rsidR="00443C21" w:rsidRPr="00967338" w:rsidRDefault="00443C21" w:rsidP="008106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25488,00</w:t>
            </w:r>
          </w:p>
        </w:tc>
      </w:tr>
    </w:tbl>
    <w:p w:rsidR="00443C21" w:rsidRDefault="00443C21" w:rsidP="00443C21">
      <w:pPr>
        <w:jc w:val="right"/>
        <w:rPr>
          <w:sz w:val="28"/>
          <w:szCs w:val="28"/>
        </w:rPr>
      </w:pPr>
    </w:p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Default="00443C21" w:rsidP="00443C21"/>
    <w:p w:rsidR="00443C21" w:rsidRPr="00CE3283" w:rsidRDefault="00443C21" w:rsidP="00443C21">
      <w:pPr>
        <w:jc w:val="center"/>
      </w:pPr>
      <w:r w:rsidRPr="00CE3283">
        <w:lastRenderedPageBreak/>
        <w:t>Лист согласования</w:t>
      </w:r>
    </w:p>
    <w:p w:rsidR="00443C21" w:rsidRPr="00CE3283" w:rsidRDefault="00443C21" w:rsidP="00443C21">
      <w:pPr>
        <w:jc w:val="center"/>
      </w:pPr>
    </w:p>
    <w:p w:rsidR="00443C21" w:rsidRPr="00C66E30" w:rsidRDefault="00443C21" w:rsidP="00443C21">
      <w:pPr>
        <w:tabs>
          <w:tab w:val="left" w:pos="685"/>
        </w:tabs>
        <w:jc w:val="both"/>
      </w:pPr>
      <w:r w:rsidRPr="00CE3283">
        <w:t xml:space="preserve">Проекта распоряжения Администрации </w:t>
      </w:r>
      <w:proofErr w:type="spellStart"/>
      <w:r w:rsidRPr="00CE3283">
        <w:t>Варгашинского</w:t>
      </w:r>
      <w:proofErr w:type="spellEnd"/>
      <w:r w:rsidRPr="00CE3283">
        <w:t xml:space="preserve"> района «</w:t>
      </w:r>
      <w:r w:rsidRPr="00C66E30">
        <w:t xml:space="preserve">О проведении открытого аукциона на право заключения договора аренды муниципального имущества </w:t>
      </w:r>
      <w:proofErr w:type="spellStart"/>
      <w:r w:rsidRPr="00C66E30">
        <w:t>Варгашинского</w:t>
      </w:r>
      <w:proofErr w:type="spellEnd"/>
      <w:r w:rsidRPr="00C66E30">
        <w:t xml:space="preserve"> района»</w:t>
      </w:r>
    </w:p>
    <w:p w:rsidR="00443C21" w:rsidRPr="00C66E30" w:rsidRDefault="00443C21" w:rsidP="00443C21">
      <w:pPr>
        <w:jc w:val="both"/>
      </w:pPr>
    </w:p>
    <w:p w:rsidR="00443C21" w:rsidRPr="00CE3283" w:rsidRDefault="00443C21" w:rsidP="00443C21"/>
    <w:p w:rsidR="00443C21" w:rsidRPr="00CE3283" w:rsidRDefault="00443C21" w:rsidP="00443C21">
      <w:r w:rsidRPr="00CE3283">
        <w:t>Проект подготовил:</w:t>
      </w:r>
    </w:p>
    <w:tbl>
      <w:tblPr>
        <w:tblStyle w:val="a4"/>
        <w:tblW w:w="0" w:type="auto"/>
        <w:tblLook w:val="01E0"/>
      </w:tblPr>
      <w:tblGrid>
        <w:gridCol w:w="4727"/>
        <w:gridCol w:w="4844"/>
      </w:tblGrid>
      <w:tr w:rsidR="00443C21" w:rsidRPr="00CE3283" w:rsidTr="00810626">
        <w:trPr>
          <w:trHeight w:val="755"/>
        </w:trPr>
        <w:tc>
          <w:tcPr>
            <w:tcW w:w="5069" w:type="dxa"/>
          </w:tcPr>
          <w:p w:rsidR="00443C21" w:rsidRPr="00CE3283" w:rsidRDefault="00443C21" w:rsidP="00810626"/>
        </w:tc>
        <w:tc>
          <w:tcPr>
            <w:tcW w:w="5069" w:type="dxa"/>
          </w:tcPr>
          <w:p w:rsidR="00443C21" w:rsidRPr="00CE3283" w:rsidRDefault="00443C21" w:rsidP="00810626">
            <w:r w:rsidRPr="00CE3283">
              <w:t xml:space="preserve">Л.Ю. </w:t>
            </w:r>
            <w:proofErr w:type="spellStart"/>
            <w:r w:rsidRPr="00CE3283">
              <w:t>Плюснина</w:t>
            </w:r>
            <w:proofErr w:type="spellEnd"/>
            <w:r w:rsidRPr="00CE3283">
              <w:t xml:space="preserve">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CE3283">
              <w:t>Варгашинского</w:t>
            </w:r>
            <w:proofErr w:type="spellEnd"/>
            <w:r w:rsidRPr="00CE3283">
              <w:t xml:space="preserve"> района</w:t>
            </w:r>
          </w:p>
        </w:tc>
      </w:tr>
    </w:tbl>
    <w:p w:rsidR="00443C21" w:rsidRPr="00CE3283" w:rsidRDefault="00443C21" w:rsidP="00443C21">
      <w:pPr>
        <w:ind w:firstLine="709"/>
      </w:pPr>
    </w:p>
    <w:p w:rsidR="00443C21" w:rsidRPr="00CE3283" w:rsidRDefault="00443C21" w:rsidP="00443C21">
      <w:r w:rsidRPr="00CE3283">
        <w:t>Проект согласован:</w:t>
      </w:r>
    </w:p>
    <w:tbl>
      <w:tblPr>
        <w:tblStyle w:val="a4"/>
        <w:tblW w:w="0" w:type="auto"/>
        <w:tblLook w:val="01E0"/>
      </w:tblPr>
      <w:tblGrid>
        <w:gridCol w:w="4698"/>
        <w:gridCol w:w="2250"/>
        <w:gridCol w:w="2623"/>
      </w:tblGrid>
      <w:tr w:rsidR="00443C21" w:rsidRPr="00CE3283" w:rsidTr="00810626">
        <w:trPr>
          <w:trHeight w:val="241"/>
        </w:trPr>
        <w:tc>
          <w:tcPr>
            <w:tcW w:w="4698" w:type="dxa"/>
            <w:vMerge w:val="restart"/>
          </w:tcPr>
          <w:p w:rsidR="00443C21" w:rsidRPr="00CE3283" w:rsidRDefault="00443C21" w:rsidP="00810626"/>
        </w:tc>
        <w:tc>
          <w:tcPr>
            <w:tcW w:w="4873" w:type="dxa"/>
            <w:gridSpan w:val="2"/>
          </w:tcPr>
          <w:p w:rsidR="00443C21" w:rsidRPr="00CE3283" w:rsidRDefault="00443C21" w:rsidP="00810626">
            <w:pPr>
              <w:jc w:val="center"/>
            </w:pPr>
            <w:r w:rsidRPr="00CE3283">
              <w:t>Результат</w:t>
            </w:r>
          </w:p>
        </w:tc>
      </w:tr>
      <w:tr w:rsidR="00443C21" w:rsidRPr="00CE3283" w:rsidTr="00810626">
        <w:trPr>
          <w:trHeight w:val="1040"/>
        </w:trPr>
        <w:tc>
          <w:tcPr>
            <w:tcW w:w="4698" w:type="dxa"/>
            <w:vMerge/>
          </w:tcPr>
          <w:p w:rsidR="00443C21" w:rsidRPr="00CE3283" w:rsidRDefault="00443C21" w:rsidP="00810626"/>
        </w:tc>
        <w:tc>
          <w:tcPr>
            <w:tcW w:w="2250" w:type="dxa"/>
          </w:tcPr>
          <w:p w:rsidR="00443C21" w:rsidRPr="00CE3283" w:rsidRDefault="00443C21" w:rsidP="00810626">
            <w:pPr>
              <w:jc w:val="center"/>
            </w:pPr>
            <w:r w:rsidRPr="00CE3283">
              <w:t>Согласовано без</w:t>
            </w:r>
          </w:p>
          <w:p w:rsidR="00443C21" w:rsidRPr="00CE3283" w:rsidRDefault="00443C21" w:rsidP="00810626">
            <w:pPr>
              <w:jc w:val="center"/>
            </w:pPr>
            <w:r w:rsidRPr="00CE3283">
              <w:t xml:space="preserve"> замечаний</w:t>
            </w:r>
          </w:p>
        </w:tc>
        <w:tc>
          <w:tcPr>
            <w:tcW w:w="2623" w:type="dxa"/>
          </w:tcPr>
          <w:p w:rsidR="00443C21" w:rsidRPr="00CE3283" w:rsidRDefault="00443C21" w:rsidP="00810626">
            <w:pPr>
              <w:jc w:val="center"/>
            </w:pPr>
            <w:r w:rsidRPr="00CE3283">
              <w:t xml:space="preserve">Согласовано с </w:t>
            </w:r>
          </w:p>
          <w:p w:rsidR="00443C21" w:rsidRPr="00CE3283" w:rsidRDefault="00443C21" w:rsidP="00810626">
            <w:pPr>
              <w:jc w:val="center"/>
            </w:pPr>
            <w:r w:rsidRPr="00CE3283">
              <w:t xml:space="preserve">разногласиями </w:t>
            </w:r>
          </w:p>
          <w:p w:rsidR="00443C21" w:rsidRPr="00CE3283" w:rsidRDefault="00443C21" w:rsidP="00810626">
            <w:pPr>
              <w:jc w:val="center"/>
            </w:pPr>
            <w:proofErr w:type="gramStart"/>
            <w:r w:rsidRPr="00CE3283">
              <w:t xml:space="preserve">(заключение </w:t>
            </w:r>
            <w:proofErr w:type="gramEnd"/>
          </w:p>
          <w:p w:rsidR="00443C21" w:rsidRPr="00CE3283" w:rsidRDefault="00443C21" w:rsidP="00810626">
            <w:pPr>
              <w:jc w:val="center"/>
            </w:pPr>
            <w:r w:rsidRPr="00CE3283">
              <w:t>прилагается)*</w:t>
            </w:r>
          </w:p>
        </w:tc>
      </w:tr>
      <w:tr w:rsidR="00443C21" w:rsidRPr="00CE3283" w:rsidTr="00810626">
        <w:trPr>
          <w:trHeight w:val="934"/>
        </w:trPr>
        <w:tc>
          <w:tcPr>
            <w:tcW w:w="4698" w:type="dxa"/>
          </w:tcPr>
          <w:p w:rsidR="00443C21" w:rsidRPr="00CE3283" w:rsidRDefault="00443C21" w:rsidP="00810626">
            <w:r>
              <w:t>С</w:t>
            </w:r>
            <w:r w:rsidRPr="00CE3283">
              <w:t>.А.</w:t>
            </w:r>
            <w:r>
              <w:t>Федотова</w:t>
            </w:r>
            <w:r w:rsidRPr="00CE3283">
              <w:t xml:space="preserve">, </w:t>
            </w:r>
            <w:r>
              <w:t>начальник</w:t>
            </w:r>
            <w:r w:rsidRPr="00CE3283"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CE3283">
              <w:t>Варгашинского</w:t>
            </w:r>
            <w:proofErr w:type="spellEnd"/>
            <w:r w:rsidRPr="00CE3283">
              <w:t xml:space="preserve"> района</w:t>
            </w:r>
          </w:p>
        </w:tc>
        <w:tc>
          <w:tcPr>
            <w:tcW w:w="2250" w:type="dxa"/>
          </w:tcPr>
          <w:p w:rsidR="00443C21" w:rsidRPr="00CE3283" w:rsidRDefault="00443C21" w:rsidP="00810626"/>
        </w:tc>
        <w:tc>
          <w:tcPr>
            <w:tcW w:w="2623" w:type="dxa"/>
          </w:tcPr>
          <w:p w:rsidR="00443C21" w:rsidRPr="00CE3283" w:rsidRDefault="00443C21" w:rsidP="00810626"/>
        </w:tc>
      </w:tr>
      <w:tr w:rsidR="00443C21" w:rsidRPr="00CE3283" w:rsidTr="00810626">
        <w:trPr>
          <w:trHeight w:val="934"/>
        </w:trPr>
        <w:tc>
          <w:tcPr>
            <w:tcW w:w="4698" w:type="dxa"/>
          </w:tcPr>
          <w:p w:rsidR="00443C21" w:rsidRDefault="00443C21" w:rsidP="00810626">
            <w:proofErr w:type="spellStart"/>
            <w:r>
              <w:t>М</w:t>
            </w:r>
            <w:r w:rsidRPr="009606C9">
              <w:t>.</w:t>
            </w:r>
            <w:r>
              <w:t>М</w:t>
            </w:r>
            <w:r w:rsidRPr="009606C9">
              <w:t>.</w:t>
            </w:r>
            <w:r>
              <w:t>Ошнурова</w:t>
            </w:r>
            <w:proofErr w:type="spellEnd"/>
            <w:r w:rsidRPr="009606C9">
              <w:t xml:space="preserve">, первый заместитель Главы </w:t>
            </w:r>
            <w:proofErr w:type="spellStart"/>
            <w:r w:rsidRPr="009606C9">
              <w:t>Варгашинского</w:t>
            </w:r>
            <w:proofErr w:type="spellEnd"/>
            <w:r w:rsidRPr="009606C9"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9606C9">
              <w:t>Варгашинского</w:t>
            </w:r>
            <w:proofErr w:type="spellEnd"/>
            <w:r w:rsidRPr="009606C9">
              <w:t xml:space="preserve"> района</w:t>
            </w:r>
          </w:p>
        </w:tc>
        <w:tc>
          <w:tcPr>
            <w:tcW w:w="2250" w:type="dxa"/>
          </w:tcPr>
          <w:p w:rsidR="00443C21" w:rsidRPr="00CE3283" w:rsidRDefault="00443C21" w:rsidP="00810626"/>
        </w:tc>
        <w:tc>
          <w:tcPr>
            <w:tcW w:w="2623" w:type="dxa"/>
          </w:tcPr>
          <w:p w:rsidR="00443C21" w:rsidRPr="00CE3283" w:rsidRDefault="00443C21" w:rsidP="00810626"/>
        </w:tc>
      </w:tr>
      <w:tr w:rsidR="00443C21" w:rsidRPr="00CE3283" w:rsidTr="00810626">
        <w:trPr>
          <w:trHeight w:val="576"/>
        </w:trPr>
        <w:tc>
          <w:tcPr>
            <w:tcW w:w="4698" w:type="dxa"/>
          </w:tcPr>
          <w:p w:rsidR="00443C21" w:rsidRPr="00CE3283" w:rsidRDefault="00443C21" w:rsidP="00810626">
            <w:r w:rsidRPr="00CE3283">
              <w:t xml:space="preserve">Т.Н.Михалева, заместитель Главы </w:t>
            </w:r>
            <w:proofErr w:type="spellStart"/>
            <w:r w:rsidRPr="00CE3283">
              <w:t>Варгашинского</w:t>
            </w:r>
            <w:proofErr w:type="spellEnd"/>
            <w:r w:rsidRPr="00CE3283">
              <w:t xml:space="preserve"> района, руководитель аппарата Администрации </w:t>
            </w:r>
            <w:proofErr w:type="spellStart"/>
            <w:r w:rsidRPr="00CE3283">
              <w:t>Варгашинского</w:t>
            </w:r>
            <w:proofErr w:type="spellEnd"/>
            <w:r w:rsidRPr="00CE3283">
              <w:t xml:space="preserve"> района</w:t>
            </w:r>
          </w:p>
        </w:tc>
        <w:tc>
          <w:tcPr>
            <w:tcW w:w="2250" w:type="dxa"/>
          </w:tcPr>
          <w:p w:rsidR="00443C21" w:rsidRPr="00CE3283" w:rsidRDefault="00443C21" w:rsidP="00810626"/>
        </w:tc>
        <w:tc>
          <w:tcPr>
            <w:tcW w:w="2623" w:type="dxa"/>
          </w:tcPr>
          <w:p w:rsidR="00443C21" w:rsidRPr="00CE3283" w:rsidRDefault="00443C21" w:rsidP="00810626"/>
        </w:tc>
      </w:tr>
      <w:tr w:rsidR="00443C21" w:rsidRPr="00CE3283" w:rsidTr="00810626">
        <w:trPr>
          <w:trHeight w:val="890"/>
        </w:trPr>
        <w:tc>
          <w:tcPr>
            <w:tcW w:w="4698" w:type="dxa"/>
          </w:tcPr>
          <w:p w:rsidR="00443C21" w:rsidRPr="00CE3283" w:rsidRDefault="00443C21" w:rsidP="00810626">
            <w:r w:rsidRPr="00CE3283">
              <w:t xml:space="preserve">Е.А.Шмакова, заместитель руководителя аппарата, начальник правового отдела аппарата Администрации </w:t>
            </w:r>
            <w:proofErr w:type="spellStart"/>
            <w:r w:rsidRPr="00CE3283">
              <w:t>Варгашинского</w:t>
            </w:r>
            <w:proofErr w:type="spellEnd"/>
            <w:r w:rsidRPr="00CE3283">
              <w:t xml:space="preserve"> района</w:t>
            </w:r>
          </w:p>
        </w:tc>
        <w:tc>
          <w:tcPr>
            <w:tcW w:w="2250" w:type="dxa"/>
          </w:tcPr>
          <w:p w:rsidR="00443C21" w:rsidRPr="00CE3283" w:rsidRDefault="00443C21" w:rsidP="00810626"/>
        </w:tc>
        <w:tc>
          <w:tcPr>
            <w:tcW w:w="2623" w:type="dxa"/>
          </w:tcPr>
          <w:p w:rsidR="00443C21" w:rsidRPr="00CE3283" w:rsidRDefault="00443C21" w:rsidP="00810626"/>
        </w:tc>
      </w:tr>
      <w:tr w:rsidR="00443C21" w:rsidRPr="00CE3283" w:rsidTr="00810626">
        <w:trPr>
          <w:trHeight w:val="890"/>
        </w:trPr>
        <w:tc>
          <w:tcPr>
            <w:tcW w:w="4698" w:type="dxa"/>
          </w:tcPr>
          <w:p w:rsidR="00443C21" w:rsidRPr="00CE3283" w:rsidRDefault="00443C21" w:rsidP="00810626">
            <w:proofErr w:type="spellStart"/>
            <w:r>
              <w:t>Т</w:t>
            </w:r>
            <w:r w:rsidRPr="00CE3283">
              <w:t>.</w:t>
            </w:r>
            <w:r>
              <w:t>О</w:t>
            </w:r>
            <w:r w:rsidRPr="00CE3283">
              <w:t>.</w:t>
            </w:r>
            <w:r>
              <w:t>Озерянская</w:t>
            </w:r>
            <w:proofErr w:type="spellEnd"/>
            <w:r w:rsidRPr="00CE3283">
              <w:t xml:space="preserve">, ведущий специалист правового отдела аппарата Администрации </w:t>
            </w:r>
            <w:proofErr w:type="spellStart"/>
            <w:r w:rsidRPr="00CE3283">
              <w:t>Варгашинского</w:t>
            </w:r>
            <w:proofErr w:type="spellEnd"/>
            <w:r w:rsidRPr="00CE3283">
              <w:t xml:space="preserve"> района</w:t>
            </w:r>
          </w:p>
        </w:tc>
        <w:tc>
          <w:tcPr>
            <w:tcW w:w="2250" w:type="dxa"/>
          </w:tcPr>
          <w:p w:rsidR="00443C21" w:rsidRPr="00CE3283" w:rsidRDefault="00443C21" w:rsidP="00810626"/>
        </w:tc>
        <w:tc>
          <w:tcPr>
            <w:tcW w:w="2623" w:type="dxa"/>
          </w:tcPr>
          <w:p w:rsidR="00443C21" w:rsidRPr="00CE3283" w:rsidRDefault="00443C21" w:rsidP="00810626"/>
        </w:tc>
      </w:tr>
    </w:tbl>
    <w:p w:rsidR="00443C21" w:rsidRPr="00CE3283" w:rsidRDefault="00443C21" w:rsidP="00443C21"/>
    <w:p w:rsidR="00443C21" w:rsidRDefault="00443C21" w:rsidP="00443C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443C21" w:rsidRPr="000D3149" w:rsidTr="00810626">
        <w:tc>
          <w:tcPr>
            <w:tcW w:w="9468" w:type="dxa"/>
            <w:shd w:val="clear" w:color="auto" w:fill="auto"/>
          </w:tcPr>
          <w:p w:rsidR="00443C21" w:rsidRPr="00BA79AB" w:rsidRDefault="00443C21" w:rsidP="008106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BA79AB">
              <w:rPr>
                <w:sz w:val="20"/>
                <w:szCs w:val="20"/>
              </w:rPr>
              <w:t>Антикоррупционная</w:t>
            </w:r>
            <w:proofErr w:type="spellEnd"/>
            <w:r w:rsidRPr="00BA79AB">
              <w:rPr>
                <w:sz w:val="20"/>
                <w:szCs w:val="20"/>
              </w:rPr>
              <w:t xml:space="preserve"> экспертиза проекта </w:t>
            </w:r>
          </w:p>
        </w:tc>
      </w:tr>
      <w:tr w:rsidR="00443C21" w:rsidRPr="000D3149" w:rsidTr="00810626">
        <w:tc>
          <w:tcPr>
            <w:tcW w:w="9468" w:type="dxa"/>
            <w:shd w:val="clear" w:color="auto" w:fill="auto"/>
          </w:tcPr>
          <w:p w:rsidR="00443C21" w:rsidRPr="00BA79AB" w:rsidRDefault="00443C21" w:rsidP="0081062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43C21" w:rsidRPr="00BA79AB" w:rsidRDefault="00443C21" w:rsidP="0081062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43C21" w:rsidRPr="000D3149" w:rsidTr="00810626">
        <w:tc>
          <w:tcPr>
            <w:tcW w:w="9468" w:type="dxa"/>
            <w:shd w:val="clear" w:color="auto" w:fill="auto"/>
          </w:tcPr>
          <w:p w:rsidR="00443C21" w:rsidRPr="00BA79AB" w:rsidRDefault="00443C21" w:rsidP="008106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79AB">
              <w:rPr>
                <w:sz w:val="20"/>
                <w:szCs w:val="20"/>
              </w:rPr>
              <w:t>(Ф.И.О., должность лица проводившего экспертизу)</w:t>
            </w:r>
          </w:p>
        </w:tc>
      </w:tr>
      <w:tr w:rsidR="00443C21" w:rsidRPr="000D3149" w:rsidTr="00810626">
        <w:tc>
          <w:tcPr>
            <w:tcW w:w="9468" w:type="dxa"/>
            <w:shd w:val="clear" w:color="auto" w:fill="auto"/>
          </w:tcPr>
          <w:p w:rsidR="00443C21" w:rsidRPr="00BA79AB" w:rsidRDefault="00443C21" w:rsidP="0081062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43C21" w:rsidRPr="00BA79AB" w:rsidRDefault="00443C21" w:rsidP="0081062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43C21" w:rsidRPr="000D3149" w:rsidTr="00810626">
        <w:tc>
          <w:tcPr>
            <w:tcW w:w="9468" w:type="dxa"/>
            <w:shd w:val="clear" w:color="auto" w:fill="auto"/>
          </w:tcPr>
          <w:p w:rsidR="00443C21" w:rsidRPr="00BA79AB" w:rsidRDefault="00443C21" w:rsidP="008106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79AB">
              <w:rPr>
                <w:sz w:val="20"/>
                <w:szCs w:val="20"/>
              </w:rPr>
              <w:t xml:space="preserve">(результат экспертизы: отсутствие/наличие </w:t>
            </w:r>
            <w:proofErr w:type="spellStart"/>
            <w:r w:rsidRPr="00BA79AB">
              <w:rPr>
                <w:sz w:val="20"/>
                <w:szCs w:val="20"/>
              </w:rPr>
              <w:t>коррупциогенных</w:t>
            </w:r>
            <w:proofErr w:type="spellEnd"/>
            <w:r w:rsidRPr="00BA79AB">
              <w:rPr>
                <w:sz w:val="20"/>
                <w:szCs w:val="20"/>
              </w:rPr>
              <w:t xml:space="preserve"> факторов, краткое описание)</w:t>
            </w:r>
          </w:p>
        </w:tc>
      </w:tr>
      <w:tr w:rsidR="00443C21" w:rsidRPr="000D3149" w:rsidTr="00810626">
        <w:tc>
          <w:tcPr>
            <w:tcW w:w="9468" w:type="dxa"/>
            <w:shd w:val="clear" w:color="auto" w:fill="auto"/>
          </w:tcPr>
          <w:p w:rsidR="00443C21" w:rsidRPr="00BA79AB" w:rsidRDefault="00443C21" w:rsidP="0081062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443C21" w:rsidRPr="00BA79AB" w:rsidRDefault="00443C21" w:rsidP="0081062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443C21" w:rsidRPr="000D3149" w:rsidTr="00810626">
        <w:tc>
          <w:tcPr>
            <w:tcW w:w="9468" w:type="dxa"/>
            <w:shd w:val="clear" w:color="auto" w:fill="auto"/>
          </w:tcPr>
          <w:p w:rsidR="00443C21" w:rsidRPr="00BA79AB" w:rsidRDefault="00443C21" w:rsidP="008106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A79AB">
              <w:rPr>
                <w:sz w:val="20"/>
                <w:szCs w:val="20"/>
              </w:rPr>
              <w:t>(подпись, дата лица проводившего экспертизу)</w:t>
            </w:r>
          </w:p>
        </w:tc>
      </w:tr>
    </w:tbl>
    <w:p w:rsidR="003C5B8E" w:rsidRDefault="003C5B8E"/>
    <w:sectPr w:rsidR="003C5B8E" w:rsidSect="003C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C21"/>
    <w:rsid w:val="001B1C82"/>
    <w:rsid w:val="003C5B8E"/>
    <w:rsid w:val="00443C21"/>
    <w:rsid w:val="00CB6845"/>
    <w:rsid w:val="00D11597"/>
    <w:rsid w:val="00D8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443C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44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43C21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443C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43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443C21"/>
    <w:pPr>
      <w:ind w:firstLine="210"/>
    </w:pPr>
  </w:style>
  <w:style w:type="character" w:customStyle="1" w:styleId="a9">
    <w:name w:val="Красная строка Знак"/>
    <w:basedOn w:val="a7"/>
    <w:link w:val="a8"/>
    <w:rsid w:val="00443C21"/>
  </w:style>
  <w:style w:type="character" w:styleId="aa">
    <w:name w:val="Hyperlink"/>
    <w:basedOn w:val="a0"/>
    <w:rsid w:val="00443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45&#1074;&#1072;&#1088;&#1075;&#1072;&#1096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komitet6</dc:creator>
  <cp:lastModifiedBy>komitet6</cp:lastModifiedBy>
  <cp:revision>3</cp:revision>
  <dcterms:created xsi:type="dcterms:W3CDTF">2016-10-26T05:47:00Z</dcterms:created>
  <dcterms:modified xsi:type="dcterms:W3CDTF">2016-11-02T10:27:00Z</dcterms:modified>
</cp:coreProperties>
</file>