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577BB4" w:rsidRDefault="00577BB4" w:rsidP="00577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577BB4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Default="00577BB4" w:rsidP="00577BB4">
      <w:pPr>
        <w:rPr>
          <w:b/>
          <w:sz w:val="28"/>
          <w:szCs w:val="28"/>
        </w:rPr>
      </w:pPr>
    </w:p>
    <w:p w:rsidR="00577BB4" w:rsidRPr="002E2346" w:rsidRDefault="00577BB4" w:rsidP="00577BB4">
      <w:pPr>
        <w:jc w:val="center"/>
        <w:rPr>
          <w:b/>
          <w:sz w:val="28"/>
          <w:szCs w:val="28"/>
        </w:rPr>
      </w:pPr>
    </w:p>
    <w:p w:rsidR="00577BB4" w:rsidRDefault="00577BB4" w:rsidP="00577BB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577BB4" w:rsidRDefault="00577BB4" w:rsidP="00577BB4"/>
    <w:p w:rsidR="00577BB4" w:rsidRDefault="00577BB4" w:rsidP="00577BB4"/>
    <w:p w:rsidR="00577BB4" w:rsidRDefault="00577BB4" w:rsidP="00577BB4"/>
    <w:p w:rsidR="00577BB4" w:rsidRPr="005E057A" w:rsidRDefault="00577BB4" w:rsidP="00577BB4"/>
    <w:p w:rsidR="00577BB4" w:rsidRPr="002E2346" w:rsidRDefault="00577BB4" w:rsidP="00577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4714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B4714">
        <w:rPr>
          <w:b/>
          <w:sz w:val="28"/>
          <w:szCs w:val="28"/>
        </w:rPr>
        <w:t>410-р</w:t>
      </w:r>
    </w:p>
    <w:p w:rsidR="00577BB4" w:rsidRDefault="00577BB4" w:rsidP="00577B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577BB4" w:rsidRDefault="00577BB4" w:rsidP="00577BB4">
      <w:pPr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p w:rsidR="00577BB4" w:rsidRPr="00801880" w:rsidRDefault="00577BB4" w:rsidP="00577BB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77BB4" w:rsidRPr="00A23851" w:rsidTr="00575919">
        <w:trPr>
          <w:trHeight w:val="1085"/>
        </w:trPr>
        <w:tc>
          <w:tcPr>
            <w:tcW w:w="10008" w:type="dxa"/>
            <w:shd w:val="clear" w:color="auto" w:fill="auto"/>
          </w:tcPr>
          <w:p w:rsidR="00577BB4" w:rsidRPr="00801880" w:rsidRDefault="00577BB4" w:rsidP="0057591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77BB4" w:rsidRPr="00801880" w:rsidRDefault="00577BB4" w:rsidP="00577BB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577BB4" w:rsidRPr="00425563" w:rsidRDefault="00577BB4" w:rsidP="00577BB4">
      <w:pPr>
        <w:ind w:firstLine="709"/>
        <w:jc w:val="both"/>
        <w:rPr>
          <w:sz w:val="28"/>
          <w:szCs w:val="28"/>
        </w:rPr>
      </w:pPr>
      <w:r w:rsidRPr="00A23851">
        <w:rPr>
          <w:sz w:val="28"/>
          <w:szCs w:val="28"/>
        </w:rPr>
        <w:t xml:space="preserve"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</w:t>
      </w:r>
      <w:proofErr w:type="gramStart"/>
      <w:r w:rsidRPr="00A23851">
        <w:rPr>
          <w:sz w:val="28"/>
          <w:szCs w:val="28"/>
        </w:rPr>
        <w:t>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 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</w:t>
      </w:r>
      <w:proofErr w:type="gramEnd"/>
      <w:r w:rsidRPr="00A23851">
        <w:rPr>
          <w:sz w:val="28"/>
          <w:szCs w:val="28"/>
        </w:rPr>
        <w:t xml:space="preserve">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Варгашинского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 фонда Варгашинского района»</w:t>
      </w:r>
      <w:r>
        <w:rPr>
          <w:sz w:val="28"/>
          <w:szCs w:val="28"/>
        </w:rPr>
        <w:t>, решением Варгашинского район</w:t>
      </w:r>
      <w:r w:rsidR="000D3A87">
        <w:rPr>
          <w:sz w:val="28"/>
          <w:szCs w:val="28"/>
        </w:rPr>
        <w:t xml:space="preserve">ного суда Курганской области от 18 февраля </w:t>
      </w:r>
      <w:r>
        <w:rPr>
          <w:sz w:val="28"/>
          <w:szCs w:val="28"/>
        </w:rPr>
        <w:t xml:space="preserve"> 201</w:t>
      </w:r>
      <w:r w:rsidR="000D3A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801880">
        <w:rPr>
          <w:sz w:val="28"/>
          <w:szCs w:val="28"/>
        </w:rPr>
        <w:t>Администрация Варгашинского района ОБЯЗЫВАЕТ:</w:t>
      </w:r>
    </w:p>
    <w:p w:rsidR="00577BB4" w:rsidRPr="00801880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</w:t>
      </w:r>
      <w:r w:rsidR="000D3A87">
        <w:rPr>
          <w:sz w:val="28"/>
          <w:szCs w:val="28"/>
        </w:rPr>
        <w:t>Кузьмину Сергею Викторовичу</w:t>
      </w:r>
      <w:r>
        <w:rPr>
          <w:sz w:val="28"/>
          <w:szCs w:val="28"/>
        </w:rPr>
        <w:t xml:space="preserve"> жилое помещение (квартиру),</w:t>
      </w:r>
      <w:r w:rsidRPr="002E7651">
        <w:rPr>
          <w:sz w:val="28"/>
          <w:szCs w:val="28"/>
        </w:rPr>
        <w:t xml:space="preserve"> </w:t>
      </w:r>
      <w:r w:rsidR="00FB3100">
        <w:rPr>
          <w:sz w:val="28"/>
          <w:szCs w:val="28"/>
        </w:rPr>
        <w:t xml:space="preserve">общей площадью 33,4 кв.м., </w:t>
      </w:r>
      <w:r w:rsidRPr="00DF6AD2">
        <w:rPr>
          <w:sz w:val="28"/>
          <w:szCs w:val="28"/>
        </w:rPr>
        <w:t>расположенн</w:t>
      </w:r>
      <w:r w:rsidR="00FB3100"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</w:t>
      </w:r>
      <w:r w:rsidR="00FB3100">
        <w:rPr>
          <w:sz w:val="28"/>
          <w:szCs w:val="28"/>
        </w:rPr>
        <w:t xml:space="preserve"> </w:t>
      </w:r>
      <w:r w:rsidR="005F1483">
        <w:rPr>
          <w:sz w:val="28"/>
          <w:szCs w:val="28"/>
        </w:rPr>
        <w:t>198</w:t>
      </w:r>
      <w:r w:rsidR="0021340E">
        <w:rPr>
          <w:sz w:val="28"/>
          <w:szCs w:val="28"/>
        </w:rPr>
        <w:t>а</w:t>
      </w:r>
      <w:r w:rsidR="00854871">
        <w:rPr>
          <w:sz w:val="28"/>
          <w:szCs w:val="28"/>
        </w:rPr>
        <w:t>,</w:t>
      </w:r>
      <w:r>
        <w:rPr>
          <w:sz w:val="28"/>
          <w:szCs w:val="28"/>
        </w:rPr>
        <w:t xml:space="preserve"> квартира №</w:t>
      </w:r>
      <w:r w:rsidR="00854871">
        <w:rPr>
          <w:sz w:val="28"/>
          <w:szCs w:val="28"/>
        </w:rPr>
        <w:t>19.</w:t>
      </w:r>
    </w:p>
    <w:p w:rsidR="00577BB4" w:rsidRDefault="00577BB4" w:rsidP="00577BB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образования Администрации Варгашинского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77BB4" w:rsidRDefault="00577BB4" w:rsidP="00577BB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Варгашинского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577BB4" w:rsidRDefault="00577BB4" w:rsidP="00577BB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Варгашинского района</w:t>
            </w: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577BB4" w:rsidRPr="00801880" w:rsidRDefault="00577BB4" w:rsidP="00577BB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577BB4" w:rsidRPr="00801880" w:rsidTr="00575919">
        <w:tc>
          <w:tcPr>
            <w:tcW w:w="6228" w:type="dxa"/>
          </w:tcPr>
          <w:p w:rsidR="00577BB4" w:rsidRPr="00801880" w:rsidRDefault="00577BB4" w:rsidP="00575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77BB4" w:rsidRPr="00801880" w:rsidRDefault="00577BB4" w:rsidP="005759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77BB4" w:rsidRDefault="00577BB4" w:rsidP="00577BB4">
      <w:pPr>
        <w:rPr>
          <w:sz w:val="28"/>
          <w:szCs w:val="28"/>
        </w:rPr>
      </w:pPr>
    </w:p>
    <w:p w:rsidR="00577BB4" w:rsidRDefault="00577BB4" w:rsidP="00577B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77BB4" w:rsidRDefault="00577BB4" w:rsidP="00577BB4">
      <w:pPr>
        <w:sectPr w:rsidR="00577BB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577BB4" w:rsidRDefault="00577BB4" w:rsidP="00577BB4">
      <w:pPr>
        <w:jc w:val="center"/>
      </w:pPr>
      <w:r>
        <w:lastRenderedPageBreak/>
        <w:t>Лист согласования</w:t>
      </w:r>
    </w:p>
    <w:p w:rsidR="00577BB4" w:rsidRDefault="00577BB4" w:rsidP="00577BB4">
      <w:pPr>
        <w:jc w:val="center"/>
      </w:pPr>
    </w:p>
    <w:p w:rsidR="00577BB4" w:rsidRPr="00D225D2" w:rsidRDefault="00577BB4" w:rsidP="00577BB4">
      <w:pPr>
        <w:ind w:right="22"/>
        <w:jc w:val="both"/>
      </w:pPr>
      <w:r>
        <w:t>Проекта распоряжения Администрации Варгашинского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77BB4" w:rsidRPr="001224D5" w:rsidRDefault="00577BB4" w:rsidP="00577BB4">
      <w:pPr>
        <w:tabs>
          <w:tab w:val="left" w:pos="9360"/>
        </w:tabs>
        <w:ind w:right="-5"/>
        <w:jc w:val="both"/>
      </w:pPr>
    </w:p>
    <w:p w:rsidR="00577BB4" w:rsidRPr="00DB2F95" w:rsidRDefault="00577BB4" w:rsidP="00577BB4">
      <w:pPr>
        <w:tabs>
          <w:tab w:val="left" w:pos="9720"/>
        </w:tabs>
        <w:ind w:right="22"/>
        <w:jc w:val="both"/>
      </w:pPr>
    </w:p>
    <w:p w:rsidR="00577BB4" w:rsidRDefault="00577BB4" w:rsidP="00577BB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577BB4" w:rsidTr="00575919">
        <w:trPr>
          <w:trHeight w:val="755"/>
        </w:trPr>
        <w:tc>
          <w:tcPr>
            <w:tcW w:w="4786" w:type="dxa"/>
          </w:tcPr>
          <w:p w:rsidR="00577BB4" w:rsidRDefault="00577BB4" w:rsidP="00575919"/>
        </w:tc>
        <w:tc>
          <w:tcPr>
            <w:tcW w:w="4536" w:type="dxa"/>
          </w:tcPr>
          <w:p w:rsidR="00577BB4" w:rsidRPr="005C719F" w:rsidRDefault="00577BB4" w:rsidP="00575919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>,  ведущий специалист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577BB4" w:rsidRDefault="00577BB4" w:rsidP="00575919"/>
        </w:tc>
      </w:tr>
    </w:tbl>
    <w:p w:rsidR="00577BB4" w:rsidRDefault="00577BB4" w:rsidP="00577BB4">
      <w:pPr>
        <w:ind w:firstLine="709"/>
      </w:pPr>
    </w:p>
    <w:p w:rsidR="00577BB4" w:rsidRPr="00611981" w:rsidRDefault="00577BB4" w:rsidP="00577BB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577BB4" w:rsidRPr="00611981" w:rsidTr="00575919">
        <w:trPr>
          <w:trHeight w:val="241"/>
        </w:trPr>
        <w:tc>
          <w:tcPr>
            <w:tcW w:w="4788" w:type="dxa"/>
            <w:vMerge w:val="restart"/>
          </w:tcPr>
          <w:p w:rsidR="00577BB4" w:rsidRPr="00611981" w:rsidRDefault="00577BB4" w:rsidP="00575919"/>
        </w:tc>
        <w:tc>
          <w:tcPr>
            <w:tcW w:w="4534" w:type="dxa"/>
            <w:gridSpan w:val="2"/>
          </w:tcPr>
          <w:p w:rsidR="00577BB4" w:rsidRPr="00611981" w:rsidRDefault="00577BB4" w:rsidP="00575919">
            <w:pPr>
              <w:jc w:val="center"/>
            </w:pPr>
            <w:r w:rsidRPr="00611981">
              <w:t>Результат</w:t>
            </w:r>
          </w:p>
        </w:tc>
      </w:tr>
      <w:tr w:rsidR="00577BB4" w:rsidRPr="00611981" w:rsidTr="00575919">
        <w:trPr>
          <w:trHeight w:val="1040"/>
        </w:trPr>
        <w:tc>
          <w:tcPr>
            <w:tcW w:w="4788" w:type="dxa"/>
            <w:vMerge/>
          </w:tcPr>
          <w:p w:rsidR="00577BB4" w:rsidRPr="00611981" w:rsidRDefault="00577BB4" w:rsidP="00575919"/>
        </w:tc>
        <w:tc>
          <w:tcPr>
            <w:tcW w:w="2550" w:type="dxa"/>
          </w:tcPr>
          <w:p w:rsidR="00577BB4" w:rsidRPr="00611981" w:rsidRDefault="00577BB4" w:rsidP="00575919">
            <w:pPr>
              <w:jc w:val="center"/>
            </w:pPr>
            <w:r w:rsidRPr="00611981">
              <w:t>Согласовано без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577BB4" w:rsidRPr="00611981" w:rsidRDefault="00577BB4" w:rsidP="00575919">
            <w:pPr>
              <w:jc w:val="center"/>
            </w:pPr>
            <w:r w:rsidRPr="00611981">
              <w:t xml:space="preserve">Согласовано с </w:t>
            </w:r>
          </w:p>
          <w:p w:rsidR="00577BB4" w:rsidRPr="00611981" w:rsidRDefault="00577BB4" w:rsidP="00575919">
            <w:pPr>
              <w:jc w:val="center"/>
            </w:pPr>
            <w:r w:rsidRPr="00611981">
              <w:t xml:space="preserve">разногласиями </w:t>
            </w:r>
          </w:p>
          <w:p w:rsidR="00577BB4" w:rsidRPr="00611981" w:rsidRDefault="00577BB4" w:rsidP="00575919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577BB4" w:rsidRPr="00611981" w:rsidRDefault="00577BB4" w:rsidP="00575919">
            <w:pPr>
              <w:jc w:val="center"/>
            </w:pPr>
            <w:r w:rsidRPr="00611981">
              <w:t>прилагается)*</w:t>
            </w:r>
          </w:p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5C719F" w:rsidRDefault="00577BB4" w:rsidP="00575919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1380"/>
        </w:trPr>
        <w:tc>
          <w:tcPr>
            <w:tcW w:w="4788" w:type="dxa"/>
          </w:tcPr>
          <w:p w:rsidR="00577BB4" w:rsidRPr="006472F9" w:rsidRDefault="00577BB4" w:rsidP="00575919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>, первый заместитель Главы Варгашинского района, начальник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5C719F">
              <w:t>Т.Н.Михалева, заместитель Главы Варгашинского района, руководитель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3"/>
        </w:trPr>
        <w:tc>
          <w:tcPr>
            <w:tcW w:w="4788" w:type="dxa"/>
          </w:tcPr>
          <w:p w:rsidR="00577BB4" w:rsidRPr="005C719F" w:rsidRDefault="00577BB4" w:rsidP="00575919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>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Pr="005C719F" w:rsidRDefault="00577BB4" w:rsidP="00575919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>, ведущий специалист правового отдела аппарата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  <w:tr w:rsidR="005F1483" w:rsidRPr="00611981" w:rsidTr="005F1483">
        <w:trPr>
          <w:trHeight w:val="577"/>
        </w:trPr>
        <w:tc>
          <w:tcPr>
            <w:tcW w:w="4788" w:type="dxa"/>
          </w:tcPr>
          <w:p w:rsidR="005F1483" w:rsidRDefault="005F1483" w:rsidP="00575919">
            <w:proofErr w:type="spellStart"/>
            <w:r>
              <w:t>С.А.Кожева</w:t>
            </w:r>
            <w:proofErr w:type="spellEnd"/>
            <w:r>
              <w:t>, начальник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F1483" w:rsidRPr="00611981" w:rsidRDefault="005F1483" w:rsidP="00575919"/>
        </w:tc>
        <w:tc>
          <w:tcPr>
            <w:tcW w:w="1984" w:type="dxa"/>
          </w:tcPr>
          <w:p w:rsidR="005F1483" w:rsidRPr="00611981" w:rsidRDefault="005F1483" w:rsidP="00575919"/>
        </w:tc>
      </w:tr>
      <w:tr w:rsidR="00577BB4" w:rsidRPr="00611981" w:rsidTr="00575919">
        <w:trPr>
          <w:trHeight w:val="890"/>
        </w:trPr>
        <w:tc>
          <w:tcPr>
            <w:tcW w:w="4788" w:type="dxa"/>
          </w:tcPr>
          <w:p w:rsidR="00577BB4" w:rsidRDefault="00577BB4" w:rsidP="00575919">
            <w:proofErr w:type="spellStart"/>
            <w:r>
              <w:t>О.А.Едомских</w:t>
            </w:r>
            <w:proofErr w:type="spellEnd"/>
            <w:r>
              <w:t>, заведующий сектором опеки и попечительства отдела образования Администрации Варгашинского района</w:t>
            </w:r>
          </w:p>
        </w:tc>
        <w:tc>
          <w:tcPr>
            <w:tcW w:w="2550" w:type="dxa"/>
          </w:tcPr>
          <w:p w:rsidR="00577BB4" w:rsidRPr="00611981" w:rsidRDefault="00577BB4" w:rsidP="00575919"/>
        </w:tc>
        <w:tc>
          <w:tcPr>
            <w:tcW w:w="1984" w:type="dxa"/>
          </w:tcPr>
          <w:p w:rsidR="00577BB4" w:rsidRPr="00611981" w:rsidRDefault="00577BB4" w:rsidP="00575919"/>
        </w:tc>
      </w:tr>
    </w:tbl>
    <w:p w:rsidR="00577BB4" w:rsidRDefault="00577BB4" w:rsidP="00577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77BB4" w:rsidRPr="000D3149" w:rsidTr="00575919">
        <w:tc>
          <w:tcPr>
            <w:tcW w:w="9322" w:type="dxa"/>
            <w:shd w:val="clear" w:color="auto" w:fill="auto"/>
          </w:tcPr>
          <w:p w:rsidR="00577BB4" w:rsidRPr="000D3149" w:rsidRDefault="00577BB4" w:rsidP="0057591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B30735" w:rsidRDefault="00B30735"/>
    <w:sectPr w:rsidR="00B30735" w:rsidSect="005F14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B4"/>
    <w:rsid w:val="000D3A87"/>
    <w:rsid w:val="001F6E02"/>
    <w:rsid w:val="0021340E"/>
    <w:rsid w:val="00482E2B"/>
    <w:rsid w:val="00577BB4"/>
    <w:rsid w:val="005F1483"/>
    <w:rsid w:val="007557E4"/>
    <w:rsid w:val="0079735B"/>
    <w:rsid w:val="00854871"/>
    <w:rsid w:val="00861625"/>
    <w:rsid w:val="009B4714"/>
    <w:rsid w:val="00AE4047"/>
    <w:rsid w:val="00B30735"/>
    <w:rsid w:val="00B73BEE"/>
    <w:rsid w:val="00E94B46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BB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B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7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8</cp:revision>
  <dcterms:created xsi:type="dcterms:W3CDTF">2016-11-22T11:28:00Z</dcterms:created>
  <dcterms:modified xsi:type="dcterms:W3CDTF">2016-12-02T05:36:00Z</dcterms:modified>
</cp:coreProperties>
</file>